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AB" w:rsidRDefault="00D10BAB" w:rsidP="00D10BAB">
      <w:pPr>
        <w:bidi w:val="0"/>
        <w:spacing w:line="480" w:lineRule="auto"/>
        <w:rPr>
          <w:b/>
          <w:bCs/>
        </w:rPr>
      </w:pPr>
      <w:r>
        <w:rPr>
          <w:b/>
          <w:bCs/>
        </w:rPr>
        <w:t>CONTRASTIVE ANALYSIS</w:t>
      </w:r>
    </w:p>
    <w:p w:rsidR="00D10BAB" w:rsidRDefault="00D10BAB" w:rsidP="00D10BAB">
      <w:pPr>
        <w:bidi w:val="0"/>
        <w:spacing w:line="480" w:lineRule="auto"/>
        <w:rPr>
          <w:b/>
          <w:bCs/>
        </w:rPr>
      </w:pPr>
    </w:p>
    <w:p w:rsidR="00283298" w:rsidRPr="00D10BAB" w:rsidRDefault="00D10BAB" w:rsidP="00D10BAB">
      <w:pPr>
        <w:bidi w:val="0"/>
        <w:spacing w:line="480" w:lineRule="auto"/>
        <w:rPr>
          <w:b/>
          <w:bCs/>
        </w:rPr>
      </w:pPr>
      <w:r w:rsidRPr="00D10BAB">
        <w:rPr>
          <w:b/>
          <w:bCs/>
        </w:rPr>
        <w:t>1.</w:t>
      </w:r>
      <w:r>
        <w:rPr>
          <w:b/>
          <w:bCs/>
        </w:rPr>
        <w:t xml:space="preserve"> </w:t>
      </w:r>
      <w:r w:rsidRPr="00D10BAB">
        <w:rPr>
          <w:b/>
          <w:bCs/>
        </w:rPr>
        <w:t>A Historical Background to the Field of Contrastive Analysis</w:t>
      </w:r>
    </w:p>
    <w:p w:rsidR="00283298" w:rsidRPr="00DA63C9" w:rsidRDefault="00283298" w:rsidP="00283298">
      <w:pPr>
        <w:bidi w:val="0"/>
        <w:spacing w:line="480" w:lineRule="auto"/>
      </w:pPr>
      <w:r>
        <w:t xml:space="preserve">          </w:t>
      </w:r>
      <w:r w:rsidRPr="00DA63C9">
        <w:t xml:space="preserve">Contrastive analysis or </w:t>
      </w:r>
      <w:r>
        <w:t>(</w:t>
      </w:r>
      <w:r w:rsidRPr="00DA63C9">
        <w:t>CA</w:t>
      </w:r>
      <w:r>
        <w:t>)</w:t>
      </w:r>
      <w:r w:rsidRPr="00DA63C9">
        <w:t xml:space="preserve"> for short is the systematic comparison of the native language and the language that the learner wants to learn. In other words, it is the identification of points of structural similarity and difference between two lang</w:t>
      </w:r>
      <w:r w:rsidR="00916340">
        <w:t xml:space="preserve">uages (Crystal, 1992). </w:t>
      </w:r>
    </w:p>
    <w:p w:rsidR="00283298" w:rsidRDefault="00283298" w:rsidP="00283298">
      <w:pPr>
        <w:bidi w:val="0"/>
        <w:spacing w:line="480" w:lineRule="auto"/>
      </w:pPr>
      <w:r w:rsidRPr="00DA63C9">
        <w:t>Cont</w:t>
      </w:r>
      <w:r w:rsidR="00916340">
        <w:t>rastive analysis</w:t>
      </w:r>
      <w:r w:rsidRPr="00DA63C9">
        <w:t xml:space="preserve"> flourished in the fifties a</w:t>
      </w:r>
      <w:r w:rsidR="00642713">
        <w:t>nd sixties and since that,</w:t>
      </w:r>
      <w:r w:rsidRPr="00DA63C9">
        <w:t xml:space="preserve"> it has played an important role in teaching English as a foreign language. Richard, Platt a</w:t>
      </w:r>
      <w:r w:rsidR="00D10BAB">
        <w:t>nd Platt (1992</w:t>
      </w:r>
      <w:proofErr w:type="gramStart"/>
      <w:r w:rsidR="00D10BAB">
        <w:t>,p.</w:t>
      </w:r>
      <w:r w:rsidR="00642713">
        <w:t>83</w:t>
      </w:r>
      <w:proofErr w:type="gramEnd"/>
      <w:r w:rsidR="00642713">
        <w:t>) claim</w:t>
      </w:r>
      <w:r>
        <w:t xml:space="preserve"> that “</w:t>
      </w:r>
      <w:r w:rsidRPr="00DA63C9">
        <w:t>contrastive an</w:t>
      </w:r>
      <w:r>
        <w:t xml:space="preserve">alysis was developed and </w:t>
      </w:r>
      <w:r w:rsidR="00916340">
        <w:t>practic</w:t>
      </w:r>
      <w:r w:rsidR="00916340" w:rsidRPr="00DA63C9">
        <w:t>ed</w:t>
      </w:r>
      <w:r w:rsidRPr="00DA63C9">
        <w:t xml:space="preserve"> in the 1950s and 1960s as an application of structural linguistics to</w:t>
      </w:r>
      <w:r w:rsidR="00427473">
        <w:t xml:space="preserve"> language teaching.” In addition</w:t>
      </w:r>
      <w:r w:rsidRPr="00DA63C9">
        <w:t>, contrastive analysis has become one of the most important subjects in the recent history of teaching English as a foreign language because of its theoretical and practical i</w:t>
      </w:r>
      <w:r w:rsidR="00916340">
        <w:t>mplications (</w:t>
      </w:r>
      <w:proofErr w:type="spellStart"/>
      <w:r w:rsidR="00916340">
        <w:t>Aarts</w:t>
      </w:r>
      <w:proofErr w:type="spellEnd"/>
      <w:r w:rsidR="00916340">
        <w:t>, 1980).</w:t>
      </w:r>
      <w:r w:rsidRPr="00DA63C9">
        <w:t xml:space="preserve"> Contrastive analys</w:t>
      </w:r>
      <w:r w:rsidR="000B39F6">
        <w:t xml:space="preserve">is </w:t>
      </w:r>
      <w:proofErr w:type="gramStart"/>
      <w:r w:rsidR="000B39F6">
        <w:t>was based</w:t>
      </w:r>
      <w:proofErr w:type="gramEnd"/>
      <w:r w:rsidRPr="00DA63C9">
        <w:t xml:space="preserve"> on the assumption that a learner of a second language will tend to transfer his old habits to </w:t>
      </w:r>
      <w:r w:rsidR="00D10BAB">
        <w:t xml:space="preserve">the second language. </w:t>
      </w:r>
      <w:proofErr w:type="spellStart"/>
      <w:r w:rsidR="00D10BAB">
        <w:t>Lado</w:t>
      </w:r>
      <w:proofErr w:type="spellEnd"/>
      <w:r w:rsidR="00D10BAB">
        <w:t xml:space="preserve"> (1957, p.</w:t>
      </w:r>
      <w:r w:rsidRPr="00DA63C9">
        <w:t xml:space="preserve">02) writes </w:t>
      </w:r>
    </w:p>
    <w:p w:rsidR="00283298" w:rsidRPr="00DA63C9" w:rsidRDefault="00283298" w:rsidP="00283298">
      <w:pPr>
        <w:bidi w:val="0"/>
        <w:spacing w:line="480" w:lineRule="auto"/>
        <w:rPr>
          <w:lang w:bidi="ar-DZ"/>
        </w:rPr>
      </w:pPr>
      <w:proofErr w:type="gramStart"/>
      <w:r w:rsidRPr="00DA63C9">
        <w:t>“ individuals</w:t>
      </w:r>
      <w:proofErr w:type="gramEnd"/>
      <w:r w:rsidRPr="00DA63C9">
        <w:t xml:space="preserve"> tend to transfer the forms and meanings and the distribution of forms and meanings of their native language and culture.” Those forms that are similar in the source language and the target language will cause a</w:t>
      </w:r>
      <w:r>
        <w:t xml:space="preserve"> facilitation for learners, however</w:t>
      </w:r>
      <w:r w:rsidRPr="00DA63C9">
        <w:t xml:space="preserve"> those that are different will cause a difficul</w:t>
      </w:r>
      <w:r w:rsidR="00D10BAB">
        <w:t xml:space="preserve">ty for them; </w:t>
      </w:r>
      <w:proofErr w:type="spellStart"/>
      <w:r w:rsidR="00D10BAB">
        <w:t>Dulay</w:t>
      </w:r>
      <w:proofErr w:type="spellEnd"/>
      <w:r w:rsidR="00D10BAB">
        <w:t xml:space="preserve"> et al.</w:t>
      </w:r>
      <w:r w:rsidR="00427473">
        <w:t xml:space="preserve"> (1982)</w:t>
      </w:r>
      <w:r w:rsidRPr="00DA63C9">
        <w:t xml:space="preserve"> write “contrastive analysis (CA) took the position that a learner’s first language “interferes” with his or her acquisition of a second language, and that it therefore comprises the major obstacle to successful mastery of the new language.” For example</w:t>
      </w:r>
      <w:r w:rsidR="00427473">
        <w:t>,</w:t>
      </w:r>
      <w:r w:rsidRPr="00DA63C9">
        <w:t xml:space="preserve"> a German learner of Arabic who learns t</w:t>
      </w:r>
      <w:r>
        <w:t>ha</w:t>
      </w:r>
      <w:r w:rsidRPr="00BD31DF">
        <w:t>t</w:t>
      </w:r>
      <w:r>
        <w:rPr>
          <w:rFonts w:hint="cs"/>
          <w:rtl/>
        </w:rPr>
        <w:t xml:space="preserve"> إ</w:t>
      </w:r>
      <w:r>
        <w:rPr>
          <w:rFonts w:hint="cs"/>
          <w:rtl/>
          <w:lang w:bidi="ar-DZ"/>
        </w:rPr>
        <w:t xml:space="preserve">مرأة </w:t>
      </w:r>
      <w:r w:rsidRPr="00DA63C9">
        <w:rPr>
          <w:rFonts w:hint="cs"/>
          <w:lang w:bidi="ar-DZ"/>
        </w:rPr>
        <w:t xml:space="preserve"> means </w:t>
      </w:r>
      <w:r w:rsidRPr="00DA63C9">
        <w:rPr>
          <w:lang w:bidi="ar-DZ"/>
        </w:rPr>
        <w:t>‘female hu</w:t>
      </w:r>
      <w:r w:rsidR="00427473">
        <w:rPr>
          <w:lang w:bidi="ar-DZ"/>
        </w:rPr>
        <w:t xml:space="preserve">man’ </w:t>
      </w:r>
      <w:r w:rsidRPr="00400E29">
        <w:rPr>
          <w:color w:val="FF0000"/>
          <w:lang w:bidi="ar-DZ"/>
        </w:rPr>
        <w:t xml:space="preserve"> </w:t>
      </w:r>
      <w:r w:rsidR="00427473">
        <w:rPr>
          <w:lang w:bidi="ar-DZ"/>
        </w:rPr>
        <w:t>will consider it as</w:t>
      </w:r>
      <w:r w:rsidRPr="00DA63C9">
        <w:rPr>
          <w:lang w:bidi="ar-DZ"/>
        </w:rPr>
        <w:t xml:space="preserve"> ‘frau’ in German which means also female spouse and thus he will produce erroneously</w:t>
      </w:r>
      <w:r w:rsidRPr="00774507">
        <w:rPr>
          <w:rFonts w:hint="cs"/>
          <w:rtl/>
          <w:lang w:bidi="ar-DZ"/>
        </w:rPr>
        <w:t xml:space="preserve"> </w:t>
      </w:r>
      <w:r>
        <w:rPr>
          <w:rFonts w:hint="cs"/>
          <w:rtl/>
          <w:lang w:bidi="ar-DZ"/>
        </w:rPr>
        <w:t>أ</w:t>
      </w:r>
      <w:r w:rsidRPr="00DA63C9">
        <w:rPr>
          <w:rFonts w:hint="cs"/>
          <w:rtl/>
          <w:lang w:bidi="ar-DZ"/>
        </w:rPr>
        <w:t>خذ الرجل</w:t>
      </w:r>
      <w:r w:rsidRPr="00877690">
        <w:rPr>
          <w:rFonts w:hint="cs"/>
          <w:u w:val="single"/>
          <w:rtl/>
          <w:lang w:bidi="ar-DZ"/>
        </w:rPr>
        <w:t xml:space="preserve"> </w:t>
      </w:r>
      <w:proofErr w:type="spellStart"/>
      <w:r w:rsidRPr="00877690">
        <w:rPr>
          <w:rFonts w:hint="cs"/>
          <w:u w:val="single"/>
          <w:rtl/>
          <w:lang w:bidi="ar-DZ"/>
        </w:rPr>
        <w:t>إمرأته</w:t>
      </w:r>
      <w:proofErr w:type="spellEnd"/>
      <w:r w:rsidRPr="00877690">
        <w:rPr>
          <w:rFonts w:hint="cs"/>
          <w:rtl/>
          <w:lang w:bidi="ar-DZ"/>
        </w:rPr>
        <w:t xml:space="preserve"> </w:t>
      </w:r>
      <w:r w:rsidRPr="00DA63C9">
        <w:rPr>
          <w:rFonts w:hint="cs"/>
          <w:rtl/>
          <w:lang w:bidi="ar-DZ"/>
        </w:rPr>
        <w:t xml:space="preserve">و </w:t>
      </w:r>
      <w:r>
        <w:rPr>
          <w:rFonts w:hint="cs"/>
          <w:rtl/>
          <w:lang w:bidi="ar-DZ"/>
        </w:rPr>
        <w:t>أ</w:t>
      </w:r>
      <w:r w:rsidRPr="00DA63C9">
        <w:rPr>
          <w:rFonts w:hint="cs"/>
          <w:rtl/>
          <w:lang w:bidi="ar-DZ"/>
        </w:rPr>
        <w:t xml:space="preserve">ولاده </w:t>
      </w:r>
      <w:r>
        <w:rPr>
          <w:rFonts w:hint="cs"/>
          <w:rtl/>
          <w:lang w:bidi="ar-DZ"/>
        </w:rPr>
        <w:t>إ</w:t>
      </w:r>
      <w:r w:rsidRPr="00DA63C9">
        <w:rPr>
          <w:rFonts w:hint="cs"/>
          <w:rtl/>
          <w:lang w:bidi="ar-DZ"/>
        </w:rPr>
        <w:t>لى الحديقة.</w:t>
      </w:r>
    </w:p>
    <w:p w:rsidR="00283298" w:rsidRPr="00DA63C9" w:rsidRDefault="00283298" w:rsidP="00283298">
      <w:pPr>
        <w:bidi w:val="0"/>
        <w:spacing w:line="480" w:lineRule="auto"/>
        <w:rPr>
          <w:lang w:bidi="ar-DZ"/>
        </w:rPr>
      </w:pPr>
      <w:r>
        <w:rPr>
          <w:lang w:bidi="ar-DZ"/>
        </w:rPr>
        <w:t xml:space="preserve"> </w:t>
      </w:r>
    </w:p>
    <w:p w:rsidR="00283298" w:rsidRDefault="00283298" w:rsidP="00283298">
      <w:pPr>
        <w:bidi w:val="0"/>
        <w:spacing w:line="480" w:lineRule="auto"/>
        <w:rPr>
          <w:lang w:bidi="ar-DZ"/>
        </w:rPr>
      </w:pPr>
      <w:r w:rsidRPr="00DA63C9">
        <w:rPr>
          <w:lang w:bidi="ar-DZ"/>
        </w:rPr>
        <w:lastRenderedPageBreak/>
        <w:t>Transfer theory is then considered as the psychological basis of contrastive analysis within a</w:t>
      </w:r>
      <w:r w:rsidR="00916340">
        <w:rPr>
          <w:lang w:bidi="ar-DZ"/>
        </w:rPr>
        <w:t xml:space="preserve"> </w:t>
      </w:r>
      <w:proofErr w:type="spellStart"/>
      <w:r w:rsidR="00916340">
        <w:rPr>
          <w:lang w:bidi="ar-DZ"/>
        </w:rPr>
        <w:t>behaviourist</w:t>
      </w:r>
      <w:proofErr w:type="spellEnd"/>
      <w:r w:rsidR="00916340">
        <w:rPr>
          <w:lang w:bidi="ar-DZ"/>
        </w:rPr>
        <w:t xml:space="preserve"> learning theory;</w:t>
      </w:r>
      <w:r w:rsidR="00663C19">
        <w:rPr>
          <w:lang w:bidi="ar-DZ"/>
        </w:rPr>
        <w:t xml:space="preserve"> </w:t>
      </w:r>
      <w:proofErr w:type="spellStart"/>
      <w:r w:rsidR="00663C19">
        <w:rPr>
          <w:lang w:bidi="ar-DZ"/>
        </w:rPr>
        <w:t>Corder</w:t>
      </w:r>
      <w:proofErr w:type="spellEnd"/>
      <w:r w:rsidR="00663C19">
        <w:rPr>
          <w:lang w:bidi="ar-DZ"/>
        </w:rPr>
        <w:t xml:space="preserve"> (1971, p</w:t>
      </w:r>
      <w:r w:rsidRPr="00DA63C9">
        <w:rPr>
          <w:lang w:bidi="ar-DZ"/>
        </w:rPr>
        <w:t xml:space="preserve">158) writes “ one explanation of (SL) errors is that the learner is carrying over the habits of his mother-tongue into the second language … clearly this explanation is related to a view of language as some sort of habit-structure.” </w:t>
      </w:r>
    </w:p>
    <w:p w:rsidR="00C44079" w:rsidRPr="00957F14" w:rsidRDefault="00957F14" w:rsidP="00957F14">
      <w:pPr>
        <w:bidi w:val="0"/>
        <w:spacing w:line="480" w:lineRule="auto"/>
        <w:rPr>
          <w:b/>
          <w:bCs/>
          <w:lang w:bidi="ar-DZ"/>
        </w:rPr>
      </w:pPr>
      <w:r w:rsidRPr="00957F14">
        <w:rPr>
          <w:b/>
          <w:bCs/>
          <w:lang w:bidi="ar-DZ"/>
        </w:rPr>
        <w:t>*</w:t>
      </w:r>
      <w:r>
        <w:rPr>
          <w:b/>
          <w:bCs/>
          <w:lang w:bidi="ar-DZ"/>
        </w:rPr>
        <w:t xml:space="preserve"> </w:t>
      </w:r>
      <w:r w:rsidR="00C44079" w:rsidRPr="00957F14">
        <w:rPr>
          <w:b/>
          <w:bCs/>
          <w:lang w:bidi="ar-DZ"/>
        </w:rPr>
        <w:t>Positive transfer Vs. Negative Transfer</w:t>
      </w:r>
    </w:p>
    <w:p w:rsidR="00C44079" w:rsidRDefault="00C44079" w:rsidP="00C44079">
      <w:pPr>
        <w:bidi w:val="0"/>
        <w:spacing w:line="480" w:lineRule="auto"/>
      </w:pPr>
      <w:r w:rsidRPr="00C44079">
        <w:rPr>
          <w:lang w:val="en-GB"/>
        </w:rPr>
        <w:t xml:space="preserve">     </w:t>
      </w:r>
      <w:r w:rsidRPr="008127B9">
        <w:t>Positive transfer</w:t>
      </w:r>
      <w:r w:rsidR="003220F0">
        <w:t>, on the one hand,</w:t>
      </w:r>
      <w:r w:rsidRPr="008127B9">
        <w:t xml:space="preserve"> refers to the use of old </w:t>
      </w:r>
      <w:proofErr w:type="spellStart"/>
      <w:r w:rsidRPr="008127B9">
        <w:t>behaviours</w:t>
      </w:r>
      <w:proofErr w:type="spellEnd"/>
      <w:r w:rsidRPr="008127B9">
        <w:t xml:space="preserve"> </w:t>
      </w:r>
      <w:r w:rsidR="00957F14">
        <w:t xml:space="preserve">in new learning situations </w:t>
      </w:r>
      <w:proofErr w:type="gramStart"/>
      <w:r w:rsidR="00957F14">
        <w:t>that</w:t>
      </w:r>
      <w:r w:rsidRPr="008127B9">
        <w:t xml:space="preserve"> results</w:t>
      </w:r>
      <w:proofErr w:type="gramEnd"/>
      <w:r w:rsidRPr="008127B9">
        <w:t xml:space="preserve"> in ' correct perf</w:t>
      </w:r>
      <w:r w:rsidR="00957F14">
        <w:t>ormance' in the target language</w:t>
      </w:r>
      <w:r w:rsidRPr="008127B9">
        <w:t xml:space="preserve"> because the old </w:t>
      </w:r>
      <w:proofErr w:type="spellStart"/>
      <w:r w:rsidRPr="008127B9">
        <w:t>behaviours</w:t>
      </w:r>
      <w:proofErr w:type="spellEnd"/>
      <w:r w:rsidRPr="008127B9">
        <w:t xml:space="preserve"> and the new ones are the same. In other words, positive transfer occurs when the similarities between the source language and the target language can facilitate the learn</w:t>
      </w:r>
      <w:r w:rsidR="00663C19">
        <w:t xml:space="preserve">ing. </w:t>
      </w:r>
      <w:proofErr w:type="spellStart"/>
      <w:r w:rsidR="00663C19">
        <w:t>Dulay</w:t>
      </w:r>
      <w:proofErr w:type="spellEnd"/>
      <w:r w:rsidR="00663C19">
        <w:t xml:space="preserve"> </w:t>
      </w:r>
      <w:proofErr w:type="gramStart"/>
      <w:r w:rsidR="00663C19">
        <w:t>et</w:t>
      </w:r>
      <w:proofErr w:type="gramEnd"/>
      <w:r w:rsidR="00663C19">
        <w:t xml:space="preserve"> all (1982, p.</w:t>
      </w:r>
      <w:r w:rsidRPr="008127B9">
        <w:t>97</w:t>
      </w:r>
      <w:r>
        <w:t>) argue that “</w:t>
      </w:r>
      <w:r w:rsidRPr="008127B9">
        <w:t>… "</w:t>
      </w:r>
      <w:proofErr w:type="gramStart"/>
      <w:r w:rsidRPr="008127B9">
        <w:t>positive</w:t>
      </w:r>
      <w:proofErr w:type="gramEnd"/>
      <w:r w:rsidRPr="008127B9">
        <w:t xml:space="preserve"> transfer" (is) the automatic use of L1 structure in L2 perfo</w:t>
      </w:r>
      <w:r>
        <w:t>rmance when the structures in bo</w:t>
      </w:r>
      <w:r w:rsidRPr="008127B9">
        <w:t>th languages are the same, resulting in correct utteranc</w:t>
      </w:r>
      <w:r>
        <w:t>es.”</w:t>
      </w:r>
      <w:r w:rsidRPr="008127B9">
        <w:t xml:space="preserve"> For example, using the verb ' justify ' by a French learner in an English context is a positive transfer since the prior learning affects </w:t>
      </w:r>
      <w:proofErr w:type="gramStart"/>
      <w:r w:rsidRPr="008127B9">
        <w:t>positively subsequent</w:t>
      </w:r>
      <w:proofErr w:type="gramEnd"/>
      <w:r w:rsidRPr="008127B9">
        <w:t xml:space="preserve"> learning</w:t>
      </w:r>
    </w:p>
    <w:p w:rsidR="00C44079" w:rsidRPr="00DA63C9" w:rsidRDefault="00C44079" w:rsidP="00C44079">
      <w:pPr>
        <w:bidi w:val="0"/>
        <w:spacing w:line="480" w:lineRule="auto"/>
        <w:rPr>
          <w:lang w:bidi="ar-DZ"/>
        </w:rPr>
      </w:pPr>
      <w:proofErr w:type="gramStart"/>
      <w:r w:rsidRPr="008127B9">
        <w:t>Negative transfer</w:t>
      </w:r>
      <w:r w:rsidR="003220F0">
        <w:t>, on the other hand,</w:t>
      </w:r>
      <w:r w:rsidRPr="008127B9">
        <w:t xml:space="preserve"> refers to the use of old </w:t>
      </w:r>
      <w:proofErr w:type="spellStart"/>
      <w:r w:rsidRPr="008127B9">
        <w:t>behaviours</w:t>
      </w:r>
      <w:proofErr w:type="spellEnd"/>
      <w:r w:rsidRPr="008127B9">
        <w:t xml:space="preserve"> in new situations of learning that results in errors since the old </w:t>
      </w:r>
      <w:proofErr w:type="spellStart"/>
      <w:r w:rsidRPr="008127B9">
        <w:t>behaviours</w:t>
      </w:r>
      <w:proofErr w:type="spellEnd"/>
      <w:r w:rsidRPr="008127B9">
        <w:t xml:space="preserve"> and the new ones are different (</w:t>
      </w:r>
      <w:proofErr w:type="spellStart"/>
      <w:r w:rsidRPr="008127B9">
        <w:t>Dulay</w:t>
      </w:r>
      <w:proofErr w:type="spellEnd"/>
      <w:r w:rsidRPr="008127B9">
        <w:t xml:space="preserve"> e</w:t>
      </w:r>
      <w:r w:rsidR="00663C19">
        <w:t>t</w:t>
      </w:r>
      <w:r>
        <w:t xml:space="preserve"> </w:t>
      </w:r>
      <w:r w:rsidR="00663C19">
        <w:t>al. 1982) .</w:t>
      </w:r>
      <w:proofErr w:type="spellStart"/>
      <w:r w:rsidR="00663C19">
        <w:t>Cristopherson</w:t>
      </w:r>
      <w:proofErr w:type="spellEnd"/>
      <w:r w:rsidR="00663C19">
        <w:t xml:space="preserve"> (1973, p.</w:t>
      </w:r>
      <w:r w:rsidRPr="008127B9">
        <w:t xml:space="preserve">49) claims that: “negative transfer , or interference , is transfer of skill x </w:t>
      </w:r>
      <w:proofErr w:type="spellStart"/>
      <w:r w:rsidRPr="008127B9">
        <w:t>wich</w:t>
      </w:r>
      <w:proofErr w:type="spellEnd"/>
      <w:r w:rsidRPr="008127B9">
        <w:t xml:space="preserve"> </w:t>
      </w:r>
      <w:proofErr w:type="spellStart"/>
      <w:r w:rsidRPr="008127B9">
        <w:t>impeds</w:t>
      </w:r>
      <w:proofErr w:type="spellEnd"/>
      <w:r w:rsidRPr="008127B9">
        <w:t xml:space="preserve"> the learning or has a negative influence on the command of a skill y because of</w:t>
      </w:r>
      <w:r>
        <w:t xml:space="preserve"> differences between both skill</w:t>
      </w:r>
      <w:r w:rsidRPr="00002E6D">
        <w:t>.</w:t>
      </w:r>
      <w:r w:rsidRPr="008127B9">
        <w:t>”</w:t>
      </w:r>
      <w:proofErr w:type="gramEnd"/>
      <w:r>
        <w:t xml:space="preserve"> </w:t>
      </w:r>
      <w:r w:rsidRPr="008127B9">
        <w:t xml:space="preserve">Errors due to interference are found at the different levels of </w:t>
      </w:r>
      <w:proofErr w:type="gramStart"/>
      <w:r w:rsidRPr="008127B9">
        <w:t>language .</w:t>
      </w:r>
      <w:proofErr w:type="gramEnd"/>
    </w:p>
    <w:p w:rsidR="00283298" w:rsidRPr="00DA63C9" w:rsidRDefault="00283298" w:rsidP="00283298">
      <w:pPr>
        <w:bidi w:val="0"/>
        <w:spacing w:line="480" w:lineRule="auto"/>
        <w:rPr>
          <w:lang w:bidi="ar-DZ"/>
        </w:rPr>
      </w:pPr>
    </w:p>
    <w:p w:rsidR="00283298" w:rsidRPr="00220C85" w:rsidRDefault="0048016E" w:rsidP="00283298">
      <w:pPr>
        <w:bidi w:val="0"/>
        <w:spacing w:line="480" w:lineRule="auto"/>
        <w:rPr>
          <w:b/>
          <w:bCs/>
          <w:lang w:bidi="ar-DZ"/>
        </w:rPr>
      </w:pPr>
      <w:proofErr w:type="gramStart"/>
      <w:r>
        <w:rPr>
          <w:b/>
          <w:bCs/>
          <w:lang w:bidi="ar-DZ"/>
        </w:rPr>
        <w:t>2.</w:t>
      </w:r>
      <w:r w:rsidR="00283298" w:rsidRPr="00220C85">
        <w:rPr>
          <w:b/>
          <w:bCs/>
          <w:lang w:bidi="ar-DZ"/>
        </w:rPr>
        <w:t>Contrastive</w:t>
      </w:r>
      <w:proofErr w:type="gramEnd"/>
      <w:r w:rsidR="00283298" w:rsidRPr="00220C85">
        <w:rPr>
          <w:b/>
          <w:bCs/>
          <w:lang w:bidi="ar-DZ"/>
        </w:rPr>
        <w:t xml:space="preserve"> Analysis Objectives</w:t>
      </w:r>
    </w:p>
    <w:p w:rsidR="00283298" w:rsidRPr="00DA63C9" w:rsidRDefault="00283298" w:rsidP="00427473">
      <w:pPr>
        <w:bidi w:val="0"/>
        <w:spacing w:line="480" w:lineRule="auto"/>
        <w:rPr>
          <w:lang w:bidi="ar-DZ"/>
        </w:rPr>
      </w:pPr>
      <w:r w:rsidRPr="00DA63C9">
        <w:rPr>
          <w:lang w:bidi="ar-DZ"/>
        </w:rPr>
        <w:t xml:space="preserve">        Contrastive analysis, as a field of research, has a number of fundamental objectives developed to help teachers in their task of teac</w:t>
      </w:r>
      <w:r w:rsidR="00400E29">
        <w:rPr>
          <w:lang w:bidi="ar-DZ"/>
        </w:rPr>
        <w:t>hing a foreign language. The main objectives</w:t>
      </w:r>
      <w:r w:rsidRPr="00DA63C9">
        <w:rPr>
          <w:lang w:bidi="ar-DZ"/>
        </w:rPr>
        <w:t xml:space="preserve"> </w:t>
      </w:r>
      <w:proofErr w:type="gramStart"/>
      <w:r w:rsidRPr="00DA63C9">
        <w:rPr>
          <w:lang w:bidi="ar-DZ"/>
        </w:rPr>
        <w:t>are:</w:t>
      </w:r>
      <w:proofErr w:type="gramEnd"/>
      <w:r w:rsidRPr="00DA63C9">
        <w:rPr>
          <w:lang w:bidi="ar-DZ"/>
        </w:rPr>
        <w:t xml:space="preserve"> predicting (L2) problems, diagnosing (L2) errors and developing course materials for language teaching.</w:t>
      </w:r>
    </w:p>
    <w:p w:rsidR="00283298" w:rsidRPr="00DA63C9" w:rsidRDefault="00283298" w:rsidP="00283298">
      <w:pPr>
        <w:bidi w:val="0"/>
        <w:spacing w:line="480" w:lineRule="auto"/>
        <w:rPr>
          <w:lang w:bidi="ar-DZ"/>
        </w:rPr>
      </w:pPr>
      <w:r>
        <w:rPr>
          <w:lang w:bidi="ar-DZ"/>
        </w:rPr>
        <w:lastRenderedPageBreak/>
        <w:t xml:space="preserve">    </w:t>
      </w:r>
      <w:r w:rsidRPr="00DA63C9">
        <w:rPr>
          <w:lang w:bidi="ar-DZ"/>
        </w:rPr>
        <w:t>Firstly, c</w:t>
      </w:r>
      <w:r w:rsidR="00400E29">
        <w:rPr>
          <w:lang w:bidi="ar-DZ"/>
        </w:rPr>
        <w:t xml:space="preserve">ontrastive analysis </w:t>
      </w:r>
      <w:proofErr w:type="gramStart"/>
      <w:r w:rsidR="00400E29">
        <w:rPr>
          <w:lang w:bidi="ar-DZ"/>
        </w:rPr>
        <w:t>is considered</w:t>
      </w:r>
      <w:proofErr w:type="gramEnd"/>
      <w:r w:rsidRPr="00DA63C9">
        <w:rPr>
          <w:lang w:bidi="ar-DZ"/>
        </w:rPr>
        <w:t xml:space="preserve"> as an approach</w:t>
      </w:r>
      <w:r w:rsidR="00D36545">
        <w:rPr>
          <w:lang w:bidi="ar-DZ"/>
        </w:rPr>
        <w:t xml:space="preserve"> used to</w:t>
      </w:r>
      <w:r w:rsidRPr="00DA63C9">
        <w:rPr>
          <w:lang w:bidi="ar-DZ"/>
        </w:rPr>
        <w:t xml:space="preserve"> predict the problems and difficulties that </w:t>
      </w:r>
      <w:r w:rsidR="00D36545">
        <w:rPr>
          <w:lang w:bidi="ar-DZ"/>
        </w:rPr>
        <w:t xml:space="preserve">can </w:t>
      </w:r>
      <w:r w:rsidRPr="00DA63C9">
        <w:rPr>
          <w:lang w:bidi="ar-DZ"/>
        </w:rPr>
        <w:t xml:space="preserve">face learners as well as errors which can be made </w:t>
      </w:r>
      <w:r w:rsidR="00663C19">
        <w:rPr>
          <w:lang w:bidi="ar-DZ"/>
        </w:rPr>
        <w:t xml:space="preserve">by them. </w:t>
      </w:r>
      <w:proofErr w:type="spellStart"/>
      <w:r w:rsidR="00663C19">
        <w:rPr>
          <w:lang w:bidi="ar-DZ"/>
        </w:rPr>
        <w:t>Oller</w:t>
      </w:r>
      <w:proofErr w:type="spellEnd"/>
      <w:r w:rsidR="00663C19">
        <w:rPr>
          <w:lang w:bidi="ar-DZ"/>
        </w:rPr>
        <w:t xml:space="preserve"> (1971, p.</w:t>
      </w:r>
      <w:r>
        <w:rPr>
          <w:lang w:bidi="ar-DZ"/>
        </w:rPr>
        <w:t xml:space="preserve">79) claims that contrastive analysis is </w:t>
      </w:r>
      <w:r w:rsidRPr="00DA63C9">
        <w:rPr>
          <w:lang w:bidi="ar-DZ"/>
        </w:rPr>
        <w:t>“… a device for predicting points of difficulty and some of the errors that learners will make.” Acc</w:t>
      </w:r>
      <w:r w:rsidR="0067696C">
        <w:rPr>
          <w:lang w:bidi="ar-DZ"/>
        </w:rPr>
        <w:t xml:space="preserve">ording to </w:t>
      </w:r>
      <w:proofErr w:type="spellStart"/>
      <w:r w:rsidR="0067696C">
        <w:rPr>
          <w:lang w:bidi="ar-DZ"/>
        </w:rPr>
        <w:t>Christopherson</w:t>
      </w:r>
      <w:proofErr w:type="spellEnd"/>
      <w:r w:rsidR="0067696C">
        <w:rPr>
          <w:lang w:bidi="ar-DZ"/>
        </w:rPr>
        <w:t xml:space="preserve"> (1973), </w:t>
      </w:r>
      <w:r w:rsidRPr="00DA63C9">
        <w:rPr>
          <w:lang w:bidi="ar-DZ"/>
        </w:rPr>
        <w:t xml:space="preserve">predicting problems in second language learning </w:t>
      </w:r>
      <w:proofErr w:type="gramStart"/>
      <w:r w:rsidRPr="00DA63C9">
        <w:rPr>
          <w:lang w:bidi="ar-DZ"/>
        </w:rPr>
        <w:t>can be realized</w:t>
      </w:r>
      <w:proofErr w:type="gramEnd"/>
      <w:r w:rsidRPr="00DA63C9">
        <w:rPr>
          <w:lang w:bidi="ar-DZ"/>
        </w:rPr>
        <w:t xml:space="preserve"> through knowing the similarities and differences between the source language and the</w:t>
      </w:r>
      <w:r w:rsidR="00D36545">
        <w:rPr>
          <w:lang w:bidi="ar-DZ"/>
        </w:rPr>
        <w:t xml:space="preserve"> target language</w:t>
      </w:r>
      <w:r w:rsidRPr="00DA63C9">
        <w:rPr>
          <w:lang w:bidi="ar-DZ"/>
        </w:rPr>
        <w:t xml:space="preserve">. </w:t>
      </w:r>
      <w:r w:rsidR="00D36545">
        <w:rPr>
          <w:lang w:bidi="ar-DZ"/>
        </w:rPr>
        <w:t>T</w:t>
      </w:r>
      <w:r w:rsidR="0067696C">
        <w:rPr>
          <w:lang w:bidi="ar-DZ"/>
        </w:rPr>
        <w:t>hat is,</w:t>
      </w:r>
      <w:r w:rsidRPr="00DA63C9">
        <w:rPr>
          <w:lang w:bidi="ar-DZ"/>
        </w:rPr>
        <w:t xml:space="preserve"> providing insights into similarities and differences between the native language and the foreign language </w:t>
      </w:r>
      <w:r w:rsidR="0067696C">
        <w:rPr>
          <w:lang w:bidi="ar-DZ"/>
        </w:rPr>
        <w:t>will help</w:t>
      </w:r>
      <w:r w:rsidRPr="00DA63C9">
        <w:rPr>
          <w:lang w:bidi="ar-DZ"/>
        </w:rPr>
        <w:t xml:space="preserve"> the linguist to discover the </w:t>
      </w:r>
      <w:r w:rsidR="0067696C">
        <w:rPr>
          <w:lang w:bidi="ar-DZ"/>
        </w:rPr>
        <w:t>difficulties</w:t>
      </w:r>
      <w:r w:rsidR="00D36545">
        <w:rPr>
          <w:lang w:bidi="ar-DZ"/>
        </w:rPr>
        <w:t xml:space="preserve"> that</w:t>
      </w:r>
      <w:r w:rsidRPr="00DA63C9">
        <w:rPr>
          <w:lang w:bidi="ar-DZ"/>
        </w:rPr>
        <w:t xml:space="preserve"> can encounter the learner during his process of learning that foreign language.</w:t>
      </w:r>
    </w:p>
    <w:p w:rsidR="00283298" w:rsidRPr="00DA63C9" w:rsidRDefault="00283298" w:rsidP="00283298">
      <w:pPr>
        <w:bidi w:val="0"/>
        <w:spacing w:line="480" w:lineRule="auto"/>
        <w:rPr>
          <w:lang w:bidi="ar-DZ"/>
        </w:rPr>
      </w:pPr>
      <w:r>
        <w:rPr>
          <w:lang w:bidi="ar-DZ"/>
        </w:rPr>
        <w:t xml:space="preserve">    </w:t>
      </w:r>
      <w:r w:rsidRPr="00DA63C9">
        <w:rPr>
          <w:lang w:bidi="ar-DZ"/>
        </w:rPr>
        <w:t xml:space="preserve">Secondly, contrastive analysis </w:t>
      </w:r>
      <w:proofErr w:type="gramStart"/>
      <w:r w:rsidRPr="00DA63C9">
        <w:rPr>
          <w:lang w:bidi="ar-DZ"/>
        </w:rPr>
        <w:t>is</w:t>
      </w:r>
      <w:r w:rsidR="00427473">
        <w:rPr>
          <w:lang w:bidi="ar-DZ"/>
        </w:rPr>
        <w:t xml:space="preserve"> considered</w:t>
      </w:r>
      <w:proofErr w:type="gramEnd"/>
      <w:r w:rsidR="00427473">
        <w:rPr>
          <w:lang w:bidi="ar-DZ"/>
        </w:rPr>
        <w:t xml:space="preserve"> as an approach that</w:t>
      </w:r>
      <w:r w:rsidRPr="00DA63C9">
        <w:rPr>
          <w:lang w:bidi="ar-DZ"/>
        </w:rPr>
        <w:t xml:space="preserve"> aims at diagnosing errors. It is worth mentioning that this role </w:t>
      </w:r>
      <w:proofErr w:type="gramStart"/>
      <w:r w:rsidRPr="00DA63C9">
        <w:rPr>
          <w:lang w:bidi="ar-DZ"/>
        </w:rPr>
        <w:t>is only attributed</w:t>
      </w:r>
      <w:proofErr w:type="gramEnd"/>
      <w:r w:rsidRPr="00DA63C9">
        <w:rPr>
          <w:lang w:bidi="ar-DZ"/>
        </w:rPr>
        <w:t xml:space="preserve"> to the weak version of (CA)</w:t>
      </w:r>
      <w:r>
        <w:rPr>
          <w:lang w:bidi="ar-DZ"/>
        </w:rPr>
        <w:t xml:space="preserve"> </w:t>
      </w:r>
      <w:r w:rsidRPr="00DA63C9">
        <w:rPr>
          <w:lang w:bidi="ar-DZ"/>
        </w:rPr>
        <w:t>and not to its strong version since the first has an explanatory function while the second ha</w:t>
      </w:r>
      <w:r w:rsidR="0067696C">
        <w:rPr>
          <w:lang w:bidi="ar-DZ"/>
        </w:rPr>
        <w:t>s a predictive one</w:t>
      </w:r>
      <w:r w:rsidRPr="00DA63C9">
        <w:rPr>
          <w:lang w:bidi="ar-DZ"/>
        </w:rPr>
        <w:t>. Thus</w:t>
      </w:r>
      <w:r w:rsidR="0067696C">
        <w:rPr>
          <w:lang w:bidi="ar-DZ"/>
        </w:rPr>
        <w:t>,</w:t>
      </w:r>
      <w:r w:rsidRPr="00DA63C9">
        <w:rPr>
          <w:lang w:bidi="ar-DZ"/>
        </w:rPr>
        <w:t xml:space="preserve"> the weak version with its explanatory function enables the teacher to use his linguistic knowledge to account for some errors made by learners of a foreign language. </w:t>
      </w:r>
      <w:r w:rsidR="00663C19">
        <w:rPr>
          <w:lang w:bidi="ar-DZ"/>
        </w:rPr>
        <w:t>James (1980, p.</w:t>
      </w:r>
      <w:r>
        <w:rPr>
          <w:lang w:bidi="ar-DZ"/>
        </w:rPr>
        <w:t xml:space="preserve"> 148) </w:t>
      </w:r>
      <w:proofErr w:type="gramStart"/>
      <w:r>
        <w:rPr>
          <w:lang w:bidi="ar-DZ"/>
        </w:rPr>
        <w:t>claims that</w:t>
      </w:r>
      <w:proofErr w:type="gramEnd"/>
      <w:r>
        <w:rPr>
          <w:lang w:bidi="ar-DZ"/>
        </w:rPr>
        <w:t xml:space="preserve"> “</w:t>
      </w:r>
      <w:r w:rsidRPr="00DA63C9">
        <w:rPr>
          <w:lang w:bidi="ar-DZ"/>
        </w:rPr>
        <w:t>An important ingredient of the teacher’s role as monitor and assessor of the learner’s performance is to know why certain errors are committed. It is on the basis of such diagnostic knowledge that the teacher organizes feedback to the learner and remedial work.”</w:t>
      </w:r>
    </w:p>
    <w:p w:rsidR="00283298" w:rsidRPr="006C74F2" w:rsidRDefault="00283298" w:rsidP="006C74F2">
      <w:pPr>
        <w:bidi w:val="0"/>
        <w:spacing w:line="480" w:lineRule="auto"/>
        <w:rPr>
          <w:lang w:bidi="ar-DZ"/>
        </w:rPr>
      </w:pPr>
      <w:r>
        <w:rPr>
          <w:lang w:bidi="ar-DZ"/>
        </w:rPr>
        <w:t xml:space="preserve">    </w:t>
      </w:r>
      <w:r w:rsidRPr="00DA63C9">
        <w:rPr>
          <w:lang w:bidi="ar-DZ"/>
        </w:rPr>
        <w:t>Thirdly, contrastive analysis aims at developing course materials for language teaching. Fries (1945) was among those who support converting data from (C</w:t>
      </w:r>
      <w:r w:rsidR="00427473">
        <w:rPr>
          <w:lang w:bidi="ar-DZ"/>
        </w:rPr>
        <w:t>A) into teaching programs;</w:t>
      </w:r>
      <w:r w:rsidRPr="00DA63C9">
        <w:rPr>
          <w:lang w:bidi="ar-DZ"/>
        </w:rPr>
        <w:t xml:space="preserve"> he argues that a successful teaching process can be achieved by using course material based on systematic comparison of the source langua</w:t>
      </w:r>
      <w:r w:rsidR="0067696C">
        <w:rPr>
          <w:lang w:bidi="ar-DZ"/>
        </w:rPr>
        <w:t xml:space="preserve">ge and the target language. </w:t>
      </w:r>
      <w:r w:rsidRPr="00DA63C9">
        <w:rPr>
          <w:lang w:bidi="ar-DZ"/>
        </w:rPr>
        <w:t xml:space="preserve"> </w:t>
      </w:r>
      <w:proofErr w:type="spellStart"/>
      <w:r w:rsidRPr="00DA63C9">
        <w:rPr>
          <w:lang w:bidi="ar-DZ"/>
        </w:rPr>
        <w:t>Dulay</w:t>
      </w:r>
      <w:proofErr w:type="spellEnd"/>
      <w:r w:rsidRPr="00DA63C9">
        <w:rPr>
          <w:lang w:bidi="ar-DZ"/>
        </w:rPr>
        <w:t xml:space="preserve"> et al</w:t>
      </w:r>
      <w:r w:rsidR="00663C19">
        <w:rPr>
          <w:lang w:bidi="ar-DZ"/>
        </w:rPr>
        <w:t>.</w:t>
      </w:r>
      <w:r w:rsidRPr="00DA63C9">
        <w:rPr>
          <w:lang w:bidi="ar-DZ"/>
        </w:rPr>
        <w:t xml:space="preserve"> (1982) writes “… a comparison of a learner’s L1 and L2 –contrastive analysis- should reveal areas of difficulty for L2 students, thereby providing teachers and developers of L2 materials with specific guidelines for lesson planning.”</w:t>
      </w:r>
    </w:p>
    <w:p w:rsidR="00283298" w:rsidRPr="00220C85" w:rsidRDefault="00283298" w:rsidP="00283298">
      <w:pPr>
        <w:bidi w:val="0"/>
        <w:spacing w:line="480" w:lineRule="auto"/>
        <w:rPr>
          <w:b/>
          <w:bCs/>
          <w:lang w:bidi="ar-DZ"/>
        </w:rPr>
      </w:pPr>
      <w:r w:rsidRPr="00220C85">
        <w:rPr>
          <w:b/>
          <w:bCs/>
          <w:lang w:bidi="ar-DZ"/>
        </w:rPr>
        <w:lastRenderedPageBreak/>
        <w:t xml:space="preserve"> </w:t>
      </w:r>
      <w:proofErr w:type="gramStart"/>
      <w:r w:rsidR="0048016E">
        <w:rPr>
          <w:b/>
          <w:bCs/>
          <w:lang w:bidi="ar-DZ"/>
        </w:rPr>
        <w:t>3.</w:t>
      </w:r>
      <w:r w:rsidRPr="00220C85">
        <w:rPr>
          <w:b/>
          <w:bCs/>
          <w:lang w:bidi="ar-DZ"/>
        </w:rPr>
        <w:t>Contrastive</w:t>
      </w:r>
      <w:proofErr w:type="gramEnd"/>
      <w:r w:rsidRPr="00220C85">
        <w:rPr>
          <w:b/>
          <w:bCs/>
          <w:lang w:bidi="ar-DZ"/>
        </w:rPr>
        <w:t xml:space="preserve"> Analysis Hypotheses</w:t>
      </w:r>
    </w:p>
    <w:p w:rsidR="00283298" w:rsidRPr="00DA63C9" w:rsidRDefault="00283298" w:rsidP="00283298">
      <w:pPr>
        <w:bidi w:val="0"/>
        <w:spacing w:line="480" w:lineRule="auto"/>
        <w:rPr>
          <w:lang w:bidi="ar-DZ"/>
        </w:rPr>
      </w:pPr>
      <w:r w:rsidRPr="00DA63C9">
        <w:rPr>
          <w:lang w:bidi="ar-DZ"/>
        </w:rPr>
        <w:t xml:space="preserve">   </w:t>
      </w:r>
      <w:r w:rsidR="004D6A47">
        <w:rPr>
          <w:lang w:bidi="ar-DZ"/>
        </w:rPr>
        <w:t xml:space="preserve">     Studying linguistics will </w:t>
      </w:r>
      <w:r w:rsidRPr="00DA63C9">
        <w:rPr>
          <w:lang w:bidi="ar-DZ"/>
        </w:rPr>
        <w:t>undo</w:t>
      </w:r>
      <w:r w:rsidR="004D6A47">
        <w:rPr>
          <w:lang w:bidi="ar-DZ"/>
        </w:rPr>
        <w:t>ubtedly</w:t>
      </w:r>
      <w:r w:rsidRPr="00DA63C9">
        <w:rPr>
          <w:lang w:bidi="ar-DZ"/>
        </w:rPr>
        <w:t xml:space="preserve"> lead you to encounter divergent views and many interesting hypotheses related to language and language function. Among these interesting hypotheses</w:t>
      </w:r>
      <w:r w:rsidR="004D6A47">
        <w:rPr>
          <w:lang w:bidi="ar-DZ"/>
        </w:rPr>
        <w:t>,</w:t>
      </w:r>
      <w:r w:rsidRPr="00DA63C9">
        <w:rPr>
          <w:lang w:bidi="ar-DZ"/>
        </w:rPr>
        <w:t xml:space="preserve"> we have the Contrastive Analysis </w:t>
      </w:r>
      <w:r w:rsidR="004D6A47">
        <w:rPr>
          <w:lang w:bidi="ar-DZ"/>
        </w:rPr>
        <w:t>Hypothesis (CAH)</w:t>
      </w:r>
      <w:r w:rsidRPr="00DA63C9">
        <w:rPr>
          <w:lang w:bidi="ar-DZ"/>
        </w:rPr>
        <w:t>. First, it would be useful to start by giving some theoretical assumptions that turn around the Contrastive Analysis Hypotheses:</w:t>
      </w:r>
    </w:p>
    <w:p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Learning a language is a question of habit formation.</w:t>
      </w:r>
    </w:p>
    <w:p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The old habits of the foreign language learner may interfere with their new learning task.</w:t>
      </w:r>
    </w:p>
    <w:p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Comparison of the native language and the target language can show the similarities and differences between them.</w:t>
      </w:r>
    </w:p>
    <w:p w:rsidR="00283298" w:rsidRPr="00DA63C9" w:rsidRDefault="00283298" w:rsidP="00283298">
      <w:pPr>
        <w:pStyle w:val="Paragraphedeliste"/>
        <w:numPr>
          <w:ilvl w:val="0"/>
          <w:numId w:val="1"/>
        </w:numPr>
        <w:spacing w:line="480" w:lineRule="auto"/>
        <w:rPr>
          <w:sz w:val="24"/>
          <w:szCs w:val="24"/>
          <w:lang w:val="en-US" w:bidi="ar-DZ"/>
        </w:rPr>
      </w:pPr>
      <w:r w:rsidRPr="00DA63C9">
        <w:rPr>
          <w:sz w:val="24"/>
          <w:szCs w:val="24"/>
          <w:lang w:val="en-US" w:bidi="ar-DZ"/>
        </w:rPr>
        <w:t>Differences between the native language and the target language will cause problems, while similarities will not.</w:t>
      </w:r>
    </w:p>
    <w:p w:rsidR="00283298" w:rsidRPr="00DA63C9" w:rsidRDefault="00283298" w:rsidP="00283298">
      <w:pPr>
        <w:pStyle w:val="Paragraphedeliste"/>
        <w:numPr>
          <w:ilvl w:val="0"/>
          <w:numId w:val="1"/>
        </w:numPr>
        <w:spacing w:line="480" w:lineRule="auto"/>
        <w:rPr>
          <w:sz w:val="24"/>
          <w:szCs w:val="24"/>
          <w:lang w:val="en-US" w:bidi="ar-DZ"/>
        </w:rPr>
      </w:pPr>
      <w:proofErr w:type="gramStart"/>
      <w:r w:rsidRPr="00DA63C9">
        <w:rPr>
          <w:sz w:val="24"/>
          <w:szCs w:val="24"/>
          <w:lang w:val="en-US" w:bidi="ar-DZ"/>
        </w:rPr>
        <w:t>On the basis of</w:t>
      </w:r>
      <w:proofErr w:type="gramEnd"/>
      <w:r w:rsidRPr="00DA63C9">
        <w:rPr>
          <w:sz w:val="24"/>
          <w:szCs w:val="24"/>
          <w:lang w:val="en-US" w:bidi="ar-DZ"/>
        </w:rPr>
        <w:t xml:space="preserve"> the differences between languages, contrastive analysis can predict the difficulties that students can face in their learning.</w:t>
      </w:r>
    </w:p>
    <w:p w:rsidR="004D6A47" w:rsidRDefault="00283298" w:rsidP="00283298">
      <w:pPr>
        <w:bidi w:val="0"/>
        <w:spacing w:line="480" w:lineRule="auto"/>
        <w:rPr>
          <w:lang w:bidi="ar-DZ"/>
        </w:rPr>
      </w:pPr>
      <w:r w:rsidRPr="00DA63C9">
        <w:rPr>
          <w:lang w:bidi="ar-DZ"/>
        </w:rPr>
        <w:t>These points are the major claims of the contr</w:t>
      </w:r>
      <w:r w:rsidR="00FE29F9">
        <w:rPr>
          <w:lang w:bidi="ar-DZ"/>
        </w:rPr>
        <w:t>astive analysis hypothesis that</w:t>
      </w:r>
      <w:r w:rsidRPr="00DA63C9">
        <w:rPr>
          <w:lang w:bidi="ar-DZ"/>
        </w:rPr>
        <w:t xml:space="preserve"> </w:t>
      </w:r>
      <w:proofErr w:type="gramStart"/>
      <w:r w:rsidRPr="00DA63C9">
        <w:rPr>
          <w:lang w:bidi="ar-DZ"/>
        </w:rPr>
        <w:t>“ was</w:t>
      </w:r>
      <w:proofErr w:type="gramEnd"/>
      <w:r w:rsidRPr="00DA63C9">
        <w:rPr>
          <w:lang w:bidi="ar-DZ"/>
        </w:rPr>
        <w:t xml:space="preserve"> drawn from principles of </w:t>
      </w:r>
      <w:proofErr w:type="spellStart"/>
      <w:r w:rsidRPr="00DA63C9">
        <w:rPr>
          <w:lang w:bidi="ar-DZ"/>
        </w:rPr>
        <w:t>behaviourist</w:t>
      </w:r>
      <w:proofErr w:type="spellEnd"/>
      <w:r w:rsidRPr="00DA63C9">
        <w:rPr>
          <w:lang w:bidi="ar-DZ"/>
        </w:rPr>
        <w:t xml:space="preserve"> ( stimulus-response) psychology that were the accepted learning principles a</w:t>
      </w:r>
      <w:r w:rsidR="00663C19">
        <w:rPr>
          <w:lang w:bidi="ar-DZ"/>
        </w:rPr>
        <w:t>t that time” (</w:t>
      </w:r>
      <w:proofErr w:type="spellStart"/>
      <w:r w:rsidR="00663C19">
        <w:rPr>
          <w:lang w:bidi="ar-DZ"/>
        </w:rPr>
        <w:t>Dulay</w:t>
      </w:r>
      <w:proofErr w:type="spellEnd"/>
      <w:r w:rsidR="00663C19">
        <w:rPr>
          <w:lang w:bidi="ar-DZ"/>
        </w:rPr>
        <w:t xml:space="preserve"> et al, 1982,</w:t>
      </w:r>
      <w:r w:rsidRPr="00DA63C9">
        <w:rPr>
          <w:lang w:bidi="ar-DZ"/>
        </w:rPr>
        <w:t xml:space="preserve"> </w:t>
      </w:r>
      <w:r w:rsidR="00663C19">
        <w:rPr>
          <w:lang w:bidi="ar-DZ"/>
        </w:rPr>
        <w:t>p.</w:t>
      </w:r>
      <w:r w:rsidRPr="00DA63C9">
        <w:rPr>
          <w:lang w:bidi="ar-DZ"/>
        </w:rPr>
        <w:t xml:space="preserve">98). </w:t>
      </w:r>
    </w:p>
    <w:p w:rsidR="00283298" w:rsidRPr="00DA63C9" w:rsidRDefault="00283298" w:rsidP="004D6A47">
      <w:pPr>
        <w:bidi w:val="0"/>
        <w:spacing w:line="480" w:lineRule="auto"/>
        <w:rPr>
          <w:lang w:bidi="ar-DZ"/>
        </w:rPr>
      </w:pPr>
      <w:r w:rsidRPr="00DA63C9">
        <w:rPr>
          <w:lang w:bidi="ar-DZ"/>
        </w:rPr>
        <w:t xml:space="preserve">Contrastive analysis hypothesis was distinguished by </w:t>
      </w:r>
      <w:proofErr w:type="spellStart"/>
      <w:r w:rsidRPr="00DA63C9">
        <w:rPr>
          <w:lang w:bidi="ar-DZ"/>
        </w:rPr>
        <w:t>Wardhaugh</w:t>
      </w:r>
      <w:proofErr w:type="spellEnd"/>
      <w:r w:rsidRPr="00DA63C9">
        <w:rPr>
          <w:lang w:bidi="ar-DZ"/>
        </w:rPr>
        <w:t xml:space="preserve"> (1970) into two versions; the first one is called the strong version and the second one the weak version.</w:t>
      </w:r>
    </w:p>
    <w:p w:rsidR="00283298" w:rsidRPr="00220C85" w:rsidRDefault="00283298" w:rsidP="00283298">
      <w:pPr>
        <w:bidi w:val="0"/>
        <w:spacing w:line="480" w:lineRule="auto"/>
        <w:rPr>
          <w:b/>
          <w:bCs/>
          <w:lang w:bidi="ar-DZ"/>
        </w:rPr>
      </w:pPr>
      <w:r w:rsidRPr="00220C85">
        <w:rPr>
          <w:b/>
          <w:bCs/>
          <w:lang w:bidi="ar-DZ"/>
        </w:rPr>
        <w:t>3.1 The Strong Version</w:t>
      </w:r>
    </w:p>
    <w:p w:rsidR="00283298" w:rsidRPr="00DA63C9" w:rsidRDefault="00283298" w:rsidP="00283298">
      <w:pPr>
        <w:bidi w:val="0"/>
        <w:spacing w:line="480" w:lineRule="auto"/>
        <w:rPr>
          <w:lang w:bidi="ar-DZ"/>
        </w:rPr>
      </w:pPr>
      <w:r>
        <w:rPr>
          <w:lang w:bidi="ar-DZ"/>
        </w:rPr>
        <w:t xml:space="preserve">          </w:t>
      </w:r>
      <w:r w:rsidRPr="00DA63C9">
        <w:rPr>
          <w:lang w:bidi="ar-DZ"/>
        </w:rPr>
        <w:t xml:space="preserve">The strong version or priori version claims that the difficulties that will face learners </w:t>
      </w:r>
      <w:proofErr w:type="gramStart"/>
      <w:r w:rsidRPr="00DA63C9">
        <w:rPr>
          <w:lang w:bidi="ar-DZ"/>
        </w:rPr>
        <w:t>ca</w:t>
      </w:r>
      <w:r>
        <w:rPr>
          <w:lang w:bidi="ar-DZ"/>
        </w:rPr>
        <w:t>n</w:t>
      </w:r>
      <w:r w:rsidRPr="00DA63C9">
        <w:rPr>
          <w:lang w:bidi="ar-DZ"/>
        </w:rPr>
        <w:t xml:space="preserve"> be predicted</w:t>
      </w:r>
      <w:proofErr w:type="gramEnd"/>
      <w:r w:rsidRPr="00DA63C9">
        <w:rPr>
          <w:lang w:bidi="ar-DZ"/>
        </w:rPr>
        <w:t xml:space="preserve"> by the contrast of th</w:t>
      </w:r>
      <w:r w:rsidR="00663C19">
        <w:rPr>
          <w:lang w:bidi="ar-DZ"/>
        </w:rPr>
        <w:t>e two languages. Richards (1974,</w:t>
      </w:r>
      <w:r w:rsidRPr="00DA63C9">
        <w:rPr>
          <w:lang w:bidi="ar-DZ"/>
        </w:rPr>
        <w:t xml:space="preserve"> </w:t>
      </w:r>
      <w:r w:rsidR="00663C19">
        <w:rPr>
          <w:lang w:bidi="ar-DZ"/>
        </w:rPr>
        <w:t>p.</w:t>
      </w:r>
      <w:r w:rsidRPr="00DA63C9">
        <w:rPr>
          <w:lang w:bidi="ar-DZ"/>
        </w:rPr>
        <w:t xml:space="preserve">60) argues that </w:t>
      </w:r>
      <w:proofErr w:type="gramStart"/>
      <w:r w:rsidRPr="00DA63C9">
        <w:rPr>
          <w:lang w:bidi="ar-DZ"/>
        </w:rPr>
        <w:t>“ the</w:t>
      </w:r>
      <w:proofErr w:type="gramEnd"/>
      <w:r w:rsidRPr="00DA63C9">
        <w:rPr>
          <w:lang w:bidi="ar-DZ"/>
        </w:rPr>
        <w:t xml:space="preserve"> strong version states that the learner’s behavior is predictable on the basis </w:t>
      </w:r>
      <w:r>
        <w:rPr>
          <w:lang w:bidi="ar-DZ"/>
        </w:rPr>
        <w:t xml:space="preserve">of a comparison of </w:t>
      </w:r>
      <w:r>
        <w:rPr>
          <w:lang w:bidi="ar-DZ"/>
        </w:rPr>
        <w:lastRenderedPageBreak/>
        <w:t>LS and LT.” I</w:t>
      </w:r>
      <w:r w:rsidRPr="00DA63C9">
        <w:rPr>
          <w:lang w:bidi="ar-DZ"/>
        </w:rPr>
        <w:t>n addition, the priori version claims that the differences between the source language and the target language can lead to the pred</w:t>
      </w:r>
      <w:r>
        <w:rPr>
          <w:lang w:bidi="ar-DZ"/>
        </w:rPr>
        <w:t xml:space="preserve">iction of (L2) learning </w:t>
      </w:r>
      <w:proofErr w:type="gramStart"/>
      <w:r>
        <w:rPr>
          <w:lang w:bidi="ar-DZ"/>
        </w:rPr>
        <w:t>problems</w:t>
      </w:r>
      <w:r w:rsidRPr="00DA63C9">
        <w:rPr>
          <w:lang w:bidi="ar-DZ"/>
        </w:rPr>
        <w:t xml:space="preserve"> </w:t>
      </w:r>
      <w:r w:rsidR="00FE29F9">
        <w:rPr>
          <w:lang w:bidi="ar-DZ"/>
        </w:rPr>
        <w:t xml:space="preserve"> (</w:t>
      </w:r>
      <w:proofErr w:type="spellStart"/>
      <w:proofErr w:type="gramEnd"/>
      <w:r w:rsidRPr="00DA63C9">
        <w:rPr>
          <w:lang w:bidi="ar-DZ"/>
        </w:rPr>
        <w:t>Christopherson</w:t>
      </w:r>
      <w:proofErr w:type="spellEnd"/>
      <w:r w:rsidRPr="00DA63C9">
        <w:rPr>
          <w:lang w:bidi="ar-DZ"/>
        </w:rPr>
        <w:t>, 1973).</w:t>
      </w:r>
    </w:p>
    <w:p w:rsidR="00283298" w:rsidRPr="00DA63C9" w:rsidRDefault="00283298" w:rsidP="00283298">
      <w:pPr>
        <w:bidi w:val="0"/>
        <w:spacing w:line="480" w:lineRule="auto"/>
        <w:rPr>
          <w:lang w:bidi="ar-DZ"/>
        </w:rPr>
      </w:pPr>
      <w:r w:rsidRPr="00DA63C9">
        <w:rPr>
          <w:lang w:bidi="ar-DZ"/>
        </w:rPr>
        <w:t>The strong version of Contrastive Analysis has been made un</w:t>
      </w:r>
      <w:r w:rsidR="004D6A47">
        <w:rPr>
          <w:lang w:bidi="ar-DZ"/>
        </w:rPr>
        <w:t>der two important assumptions: T</w:t>
      </w:r>
      <w:r w:rsidRPr="00DA63C9">
        <w:rPr>
          <w:lang w:bidi="ar-DZ"/>
        </w:rPr>
        <w:t>he first one is that differences between languages lead to errors caused by i</w:t>
      </w:r>
      <w:r w:rsidR="00663C19">
        <w:rPr>
          <w:lang w:bidi="ar-DZ"/>
        </w:rPr>
        <w:t xml:space="preserve">nterference (ibid), </w:t>
      </w:r>
      <w:proofErr w:type="spellStart"/>
      <w:r w:rsidR="00663C19">
        <w:rPr>
          <w:lang w:bidi="ar-DZ"/>
        </w:rPr>
        <w:t>Spada</w:t>
      </w:r>
      <w:proofErr w:type="spellEnd"/>
      <w:r w:rsidR="00663C19">
        <w:rPr>
          <w:lang w:bidi="ar-DZ"/>
        </w:rPr>
        <w:t xml:space="preserve"> (2006,</w:t>
      </w:r>
      <w:r w:rsidRPr="00DA63C9">
        <w:rPr>
          <w:lang w:bidi="ar-DZ"/>
        </w:rPr>
        <w:t xml:space="preserve"> </w:t>
      </w:r>
      <w:r w:rsidR="00663C19">
        <w:rPr>
          <w:lang w:bidi="ar-DZ"/>
        </w:rPr>
        <w:t>pp.</w:t>
      </w:r>
      <w:r w:rsidRPr="00DA63C9">
        <w:rPr>
          <w:lang w:bidi="ar-DZ"/>
        </w:rPr>
        <w:t>78</w:t>
      </w:r>
      <w:proofErr w:type="gramStart"/>
      <w:r w:rsidRPr="00DA63C9">
        <w:rPr>
          <w:lang w:bidi="ar-DZ"/>
        </w:rPr>
        <w:t>,79</w:t>
      </w:r>
      <w:proofErr w:type="gramEnd"/>
      <w:r w:rsidRPr="00DA63C9">
        <w:rPr>
          <w:lang w:bidi="ar-DZ"/>
        </w:rPr>
        <w:t>) notes that “ errors were often assumed to be the result of transfer fro</w:t>
      </w:r>
      <w:r w:rsidR="004D6A47">
        <w:rPr>
          <w:lang w:bidi="ar-DZ"/>
        </w:rPr>
        <w:t>m learners’ first language”. T</w:t>
      </w:r>
      <w:r w:rsidRPr="00DA63C9">
        <w:rPr>
          <w:lang w:bidi="ar-DZ"/>
        </w:rPr>
        <w:t xml:space="preserve">he second one is that similarities between languages lead to facilitation and ease in learning </w:t>
      </w:r>
      <w:proofErr w:type="gramStart"/>
      <w:r w:rsidR="004D6A47">
        <w:rPr>
          <w:lang w:bidi="ar-DZ"/>
        </w:rPr>
        <w:t xml:space="preserve">( </w:t>
      </w:r>
      <w:proofErr w:type="spellStart"/>
      <w:r w:rsidR="004D6A47">
        <w:rPr>
          <w:lang w:bidi="ar-DZ"/>
        </w:rPr>
        <w:t>Christopherson</w:t>
      </w:r>
      <w:proofErr w:type="spellEnd"/>
      <w:proofErr w:type="gramEnd"/>
      <w:r w:rsidR="004D6A47">
        <w:rPr>
          <w:lang w:bidi="ar-DZ"/>
        </w:rPr>
        <w:t>, 1973). Therefore</w:t>
      </w:r>
      <w:r w:rsidRPr="00DA63C9">
        <w:rPr>
          <w:lang w:bidi="ar-DZ"/>
        </w:rPr>
        <w:t xml:space="preserve">, where there are similarities between the first and the second language, the learner will find ease and where there are differences the learner will face a difficulty </w:t>
      </w:r>
      <w:proofErr w:type="gramStart"/>
      <w:r w:rsidRPr="00DA63C9">
        <w:rPr>
          <w:lang w:bidi="ar-DZ"/>
        </w:rPr>
        <w:t xml:space="preserve">( </w:t>
      </w:r>
      <w:proofErr w:type="spellStart"/>
      <w:r w:rsidRPr="00DA63C9">
        <w:rPr>
          <w:lang w:bidi="ar-DZ"/>
        </w:rPr>
        <w:t>Lightbown</w:t>
      </w:r>
      <w:proofErr w:type="spellEnd"/>
      <w:proofErr w:type="gramEnd"/>
      <w:r w:rsidRPr="00DA63C9">
        <w:rPr>
          <w:lang w:bidi="ar-DZ"/>
        </w:rPr>
        <w:t xml:space="preserve">&amp; </w:t>
      </w:r>
      <w:proofErr w:type="spellStart"/>
      <w:r w:rsidRPr="00DA63C9">
        <w:rPr>
          <w:lang w:bidi="ar-DZ"/>
        </w:rPr>
        <w:t>Spada</w:t>
      </w:r>
      <w:proofErr w:type="spellEnd"/>
      <w:r w:rsidRPr="00DA63C9">
        <w:rPr>
          <w:lang w:bidi="ar-DZ"/>
        </w:rPr>
        <w:t xml:space="preserve"> 2006). </w:t>
      </w:r>
      <w:proofErr w:type="spellStart"/>
      <w:r w:rsidRPr="00DA63C9">
        <w:rPr>
          <w:lang w:bidi="ar-DZ"/>
        </w:rPr>
        <w:t>Lado</w:t>
      </w:r>
      <w:proofErr w:type="spellEnd"/>
      <w:r w:rsidRPr="00DA63C9">
        <w:rPr>
          <w:lang w:bidi="ar-DZ"/>
        </w:rPr>
        <w:t xml:space="preserve"> (</w:t>
      </w:r>
      <w:r w:rsidR="00663C19">
        <w:rPr>
          <w:lang w:bidi="ar-DZ"/>
        </w:rPr>
        <w:t>1957,</w:t>
      </w:r>
      <w:r w:rsidRPr="00DA63C9">
        <w:rPr>
          <w:lang w:bidi="ar-DZ"/>
        </w:rPr>
        <w:t xml:space="preserve"> </w:t>
      </w:r>
      <w:r w:rsidR="00663C19">
        <w:rPr>
          <w:lang w:bidi="ar-DZ"/>
        </w:rPr>
        <w:t>p.</w:t>
      </w:r>
      <w:r w:rsidRPr="00DA63C9">
        <w:rPr>
          <w:lang w:bidi="ar-DZ"/>
        </w:rPr>
        <w:t xml:space="preserve">01) argues that </w:t>
      </w:r>
      <w:proofErr w:type="gramStart"/>
      <w:r w:rsidRPr="00DA63C9">
        <w:rPr>
          <w:lang w:bidi="ar-DZ"/>
        </w:rPr>
        <w:t>“ …</w:t>
      </w:r>
      <w:proofErr w:type="gramEnd"/>
      <w:r w:rsidRPr="00DA63C9">
        <w:rPr>
          <w:lang w:bidi="ar-DZ"/>
        </w:rPr>
        <w:t xml:space="preserve"> in the comparison between native and foreign languages lies the key to ease or difficulty in</w:t>
      </w:r>
      <w:r w:rsidR="00FE29F9">
        <w:rPr>
          <w:lang w:bidi="ar-DZ"/>
        </w:rPr>
        <w:t xml:space="preserve"> foreign language learning.”</w:t>
      </w:r>
      <w:r w:rsidRPr="00DA63C9">
        <w:rPr>
          <w:lang w:bidi="ar-DZ"/>
        </w:rPr>
        <w:t xml:space="preserve"> </w:t>
      </w:r>
    </w:p>
    <w:p w:rsidR="00283298" w:rsidRPr="00DA63C9" w:rsidRDefault="00283298" w:rsidP="005E4012">
      <w:pPr>
        <w:bidi w:val="0"/>
        <w:spacing w:line="480" w:lineRule="auto"/>
        <w:rPr>
          <w:lang w:bidi="ar-DZ"/>
        </w:rPr>
      </w:pPr>
      <w:proofErr w:type="gramStart"/>
      <w:r w:rsidRPr="004D6A47">
        <w:rPr>
          <w:lang w:bidi="ar-DZ"/>
        </w:rPr>
        <w:t>The strong version</w:t>
      </w:r>
      <w:r w:rsidR="003C5166">
        <w:rPr>
          <w:lang w:bidi="ar-DZ"/>
        </w:rPr>
        <w:t xml:space="preserve"> of contrastive analysis</w:t>
      </w:r>
      <w:r w:rsidR="004D6A47" w:rsidRPr="004D6A47">
        <w:rPr>
          <w:lang w:bidi="ar-DZ"/>
        </w:rPr>
        <w:t xml:space="preserve"> was adopted by many researchers</w:t>
      </w:r>
      <w:proofErr w:type="gramEnd"/>
      <w:r w:rsidRPr="004D6A47">
        <w:rPr>
          <w:lang w:bidi="ar-DZ"/>
        </w:rPr>
        <w:t>.</w:t>
      </w:r>
      <w:r w:rsidRPr="00DA63C9">
        <w:rPr>
          <w:lang w:bidi="ar-DZ"/>
        </w:rPr>
        <w:t xml:space="preserve"> Fries </w:t>
      </w:r>
      <w:proofErr w:type="gramStart"/>
      <w:r w:rsidRPr="00DA63C9">
        <w:rPr>
          <w:lang w:bidi="ar-DZ"/>
        </w:rPr>
        <w:t>( 1945</w:t>
      </w:r>
      <w:proofErr w:type="gramEnd"/>
      <w:r w:rsidR="00663C19">
        <w:rPr>
          <w:lang w:bidi="ar-DZ"/>
        </w:rPr>
        <w:t>, p.</w:t>
      </w:r>
      <w:r w:rsidRPr="00DA63C9">
        <w:rPr>
          <w:lang w:bidi="ar-DZ"/>
        </w:rPr>
        <w:t>09), for example, states that “ the most efficient materials are those that are based upon a scientific description of the language to be learned carefully compared with a parallel description of the native language of the learner.”</w:t>
      </w:r>
      <w:r w:rsidR="0006002F">
        <w:rPr>
          <w:lang w:bidi="ar-DZ"/>
        </w:rPr>
        <w:t xml:space="preserve"> </w:t>
      </w:r>
      <w:proofErr w:type="spellStart"/>
      <w:r w:rsidRPr="00DA63C9">
        <w:rPr>
          <w:lang w:bidi="ar-DZ"/>
        </w:rPr>
        <w:t>Lado</w:t>
      </w:r>
      <w:proofErr w:type="spellEnd"/>
      <w:r w:rsidRPr="00DA63C9">
        <w:rPr>
          <w:lang w:bidi="ar-DZ"/>
        </w:rPr>
        <w:t xml:space="preserve"> (</w:t>
      </w:r>
      <w:proofErr w:type="gramStart"/>
      <w:r w:rsidRPr="00DA63C9">
        <w:rPr>
          <w:lang w:bidi="ar-DZ"/>
        </w:rPr>
        <w:t>19</w:t>
      </w:r>
      <w:r w:rsidR="00663C19">
        <w:rPr>
          <w:lang w:bidi="ar-DZ"/>
        </w:rPr>
        <w:t>57</w:t>
      </w:r>
      <w:r w:rsidRPr="00DA63C9">
        <w:rPr>
          <w:lang w:bidi="ar-DZ"/>
        </w:rPr>
        <w:t xml:space="preserve"> )</w:t>
      </w:r>
      <w:proofErr w:type="gramEnd"/>
      <w:r w:rsidR="0006002F">
        <w:rPr>
          <w:lang w:bidi="ar-DZ"/>
        </w:rPr>
        <w:t xml:space="preserve"> also</w:t>
      </w:r>
      <w:r w:rsidRPr="00DA63C9">
        <w:rPr>
          <w:lang w:bidi="ar-DZ"/>
        </w:rPr>
        <w:t xml:space="preserve"> wr</w:t>
      </w:r>
      <w:r w:rsidR="002634B2">
        <w:rPr>
          <w:lang w:bidi="ar-DZ"/>
        </w:rPr>
        <w:t>ites “</w:t>
      </w:r>
      <w:r w:rsidRPr="00DA63C9">
        <w:rPr>
          <w:lang w:bidi="ar-DZ"/>
        </w:rPr>
        <w:t>we can predict and describe the patterns that will cause difficulty in learning and those that will not cause difficulty, by comparing systematically the language and the culture to be learned with the native language and the cultur</w:t>
      </w:r>
      <w:r w:rsidR="002634B2">
        <w:rPr>
          <w:lang w:bidi="ar-DZ"/>
        </w:rPr>
        <w:t>e of the student.”</w:t>
      </w:r>
      <w:r w:rsidR="005E4012">
        <w:rPr>
          <w:lang w:bidi="ar-DZ"/>
        </w:rPr>
        <w:t xml:space="preserve"> Therefore, </w:t>
      </w:r>
      <w:r>
        <w:rPr>
          <w:lang w:bidi="ar-DZ"/>
        </w:rPr>
        <w:t>the difficulties that</w:t>
      </w:r>
      <w:r w:rsidRPr="00DA63C9">
        <w:rPr>
          <w:lang w:bidi="ar-DZ"/>
        </w:rPr>
        <w:t xml:space="preserve"> foreign language learners</w:t>
      </w:r>
      <w:r>
        <w:rPr>
          <w:lang w:bidi="ar-DZ"/>
        </w:rPr>
        <w:t xml:space="preserve"> will face</w:t>
      </w:r>
      <w:r w:rsidRPr="00DA63C9">
        <w:rPr>
          <w:lang w:bidi="ar-DZ"/>
        </w:rPr>
        <w:t xml:space="preserve"> can be predicted by contrasting the two language systems </w:t>
      </w:r>
      <w:r w:rsidR="003C5166">
        <w:rPr>
          <w:lang w:bidi="ar-DZ"/>
        </w:rPr>
        <w:t xml:space="preserve">             </w:t>
      </w:r>
      <w:proofErr w:type="gramStart"/>
      <w:r w:rsidRPr="00DA63C9">
        <w:rPr>
          <w:lang w:bidi="ar-DZ"/>
        </w:rPr>
        <w:t>( grammar</w:t>
      </w:r>
      <w:proofErr w:type="gramEnd"/>
      <w:r w:rsidRPr="00DA63C9">
        <w:rPr>
          <w:lang w:bidi="ar-DZ"/>
        </w:rPr>
        <w:t>, phonology and lexicon).</w:t>
      </w:r>
    </w:p>
    <w:p w:rsidR="00283298" w:rsidRDefault="0006002F" w:rsidP="00283298">
      <w:pPr>
        <w:bidi w:val="0"/>
        <w:spacing w:line="480" w:lineRule="auto"/>
        <w:rPr>
          <w:lang w:bidi="ar-DZ"/>
        </w:rPr>
      </w:pPr>
      <w:proofErr w:type="gramStart"/>
      <w:r>
        <w:rPr>
          <w:lang w:bidi="ar-DZ"/>
        </w:rPr>
        <w:t>The strong version</w:t>
      </w:r>
      <w:r w:rsidR="00283298" w:rsidRPr="00DA63C9">
        <w:rPr>
          <w:lang w:bidi="ar-DZ"/>
        </w:rPr>
        <w:t>, however,</w:t>
      </w:r>
      <w:r>
        <w:rPr>
          <w:lang w:bidi="ar-DZ"/>
        </w:rPr>
        <w:t xml:space="preserve"> was</w:t>
      </w:r>
      <w:r w:rsidR="00283298" w:rsidRPr="00DA63C9">
        <w:rPr>
          <w:lang w:bidi="ar-DZ"/>
        </w:rPr>
        <w:t xml:space="preserve"> criticized by others</w:t>
      </w:r>
      <w:proofErr w:type="gramEnd"/>
      <w:r w:rsidR="00283298" w:rsidRPr="00DA63C9">
        <w:rPr>
          <w:lang w:bidi="ar-DZ"/>
        </w:rPr>
        <w:t xml:space="preserve">. </w:t>
      </w:r>
      <w:proofErr w:type="spellStart"/>
      <w:r w:rsidR="00283298" w:rsidRPr="00DA63C9">
        <w:rPr>
          <w:lang w:bidi="ar-DZ"/>
        </w:rPr>
        <w:t>Wardhaugh</w:t>
      </w:r>
      <w:proofErr w:type="spellEnd"/>
      <w:r w:rsidR="005E4012">
        <w:rPr>
          <w:lang w:bidi="ar-DZ"/>
        </w:rPr>
        <w:t xml:space="preserve"> (1970)</w:t>
      </w:r>
      <w:r>
        <w:rPr>
          <w:lang w:bidi="ar-DZ"/>
        </w:rPr>
        <w:t>,</w:t>
      </w:r>
      <w:r w:rsidR="00283298" w:rsidRPr="00DA63C9">
        <w:rPr>
          <w:lang w:bidi="ar-DZ"/>
        </w:rPr>
        <w:t xml:space="preserve"> for example, argues that the strong version of </w:t>
      </w:r>
      <w:r w:rsidR="00B67B5C">
        <w:rPr>
          <w:lang w:bidi="ar-DZ"/>
        </w:rPr>
        <w:t xml:space="preserve">contrastive analysis </w:t>
      </w:r>
      <w:r w:rsidR="00283298" w:rsidRPr="00DA63C9">
        <w:rPr>
          <w:lang w:bidi="ar-DZ"/>
        </w:rPr>
        <w:t>exclude from consideration the speakers of the two contrasted languages and focus only on the grammars they are using.</w:t>
      </w:r>
    </w:p>
    <w:p w:rsidR="00B67B5C" w:rsidRPr="00DA63C9" w:rsidRDefault="00B67B5C" w:rsidP="00B67B5C">
      <w:pPr>
        <w:bidi w:val="0"/>
        <w:spacing w:line="480" w:lineRule="auto"/>
        <w:rPr>
          <w:lang w:bidi="ar-DZ"/>
        </w:rPr>
      </w:pPr>
    </w:p>
    <w:p w:rsidR="00283298" w:rsidRPr="00220C85" w:rsidRDefault="00283298" w:rsidP="00283298">
      <w:pPr>
        <w:bidi w:val="0"/>
        <w:spacing w:line="480" w:lineRule="auto"/>
        <w:rPr>
          <w:b/>
          <w:bCs/>
          <w:lang w:bidi="ar-DZ"/>
        </w:rPr>
      </w:pPr>
      <w:r w:rsidRPr="00220C85">
        <w:rPr>
          <w:b/>
          <w:bCs/>
          <w:lang w:bidi="ar-DZ"/>
        </w:rPr>
        <w:lastRenderedPageBreak/>
        <w:t>3.2 The Weak Version</w:t>
      </w:r>
    </w:p>
    <w:p w:rsidR="00283298" w:rsidRPr="00DA63C9" w:rsidRDefault="00283298" w:rsidP="00283298">
      <w:pPr>
        <w:bidi w:val="0"/>
        <w:spacing w:line="480" w:lineRule="auto"/>
        <w:rPr>
          <w:lang w:bidi="ar-DZ"/>
        </w:rPr>
      </w:pPr>
      <w:r>
        <w:rPr>
          <w:lang w:bidi="ar-DZ"/>
        </w:rPr>
        <w:t xml:space="preserve">          </w:t>
      </w:r>
      <w:r w:rsidRPr="00DA63C9">
        <w:rPr>
          <w:lang w:bidi="ar-DZ"/>
        </w:rPr>
        <w:t xml:space="preserve">The weak version or posteriori version, on the other hand, claims that some observed learning problems can be accounted for by the differences between the source language and the target language </w:t>
      </w:r>
      <w:proofErr w:type="gramStart"/>
      <w:r w:rsidRPr="00DA63C9">
        <w:rPr>
          <w:lang w:bidi="ar-DZ"/>
        </w:rPr>
        <w:t xml:space="preserve">( </w:t>
      </w:r>
      <w:proofErr w:type="spellStart"/>
      <w:r w:rsidRPr="00DA63C9">
        <w:rPr>
          <w:lang w:bidi="ar-DZ"/>
        </w:rPr>
        <w:t>Christ</w:t>
      </w:r>
      <w:r w:rsidR="00663C19">
        <w:rPr>
          <w:lang w:bidi="ar-DZ"/>
        </w:rPr>
        <w:t>opherson</w:t>
      </w:r>
      <w:proofErr w:type="spellEnd"/>
      <w:proofErr w:type="gramEnd"/>
      <w:r w:rsidR="00663C19">
        <w:rPr>
          <w:lang w:bidi="ar-DZ"/>
        </w:rPr>
        <w:t>, 1973). Richards (1974, p.</w:t>
      </w:r>
      <w:r w:rsidRPr="00DA63C9">
        <w:rPr>
          <w:lang w:bidi="ar-DZ"/>
        </w:rPr>
        <w:t xml:space="preserve">61) claims that </w:t>
      </w:r>
      <w:proofErr w:type="gramStart"/>
      <w:r w:rsidRPr="00DA63C9">
        <w:rPr>
          <w:lang w:bidi="ar-DZ"/>
        </w:rPr>
        <w:t>“ the</w:t>
      </w:r>
      <w:proofErr w:type="gramEnd"/>
      <w:r w:rsidRPr="00DA63C9">
        <w:rPr>
          <w:lang w:bidi="ar-DZ"/>
        </w:rPr>
        <w:t xml:space="preserve"> weak claim of contrastive analysis is that of accounting for learner behavior.” It demands of the linguists to explain the similarities and differences between the two language systems after observing the interference phenomena </w:t>
      </w:r>
      <w:proofErr w:type="gramStart"/>
      <w:r w:rsidRPr="00DA63C9">
        <w:rPr>
          <w:lang w:bidi="ar-DZ"/>
        </w:rPr>
        <w:t xml:space="preserve">( </w:t>
      </w:r>
      <w:proofErr w:type="spellStart"/>
      <w:r w:rsidRPr="00DA63C9">
        <w:rPr>
          <w:lang w:bidi="ar-DZ"/>
        </w:rPr>
        <w:t>Wardhaugh</w:t>
      </w:r>
      <w:proofErr w:type="spellEnd"/>
      <w:proofErr w:type="gramEnd"/>
      <w:r w:rsidRPr="00DA63C9">
        <w:rPr>
          <w:lang w:bidi="ar-DZ"/>
        </w:rPr>
        <w:t xml:space="preserve">, 1970). Thus, the weak version of (CAH) has an explanatory function and not a predictive function as the strong version has. </w:t>
      </w:r>
      <w:proofErr w:type="spellStart"/>
      <w:r w:rsidRPr="00DA63C9">
        <w:rPr>
          <w:lang w:bidi="ar-DZ"/>
        </w:rPr>
        <w:t>Wardhaugh</w:t>
      </w:r>
      <w:proofErr w:type="spellEnd"/>
      <w:r w:rsidRPr="00DA63C9">
        <w:rPr>
          <w:lang w:bidi="ar-DZ"/>
        </w:rPr>
        <w:t xml:space="preserve"> (1970</w:t>
      </w:r>
      <w:proofErr w:type="gramStart"/>
      <w:r w:rsidRPr="00DA63C9">
        <w:rPr>
          <w:lang w:bidi="ar-DZ"/>
        </w:rPr>
        <w:t>: )</w:t>
      </w:r>
      <w:proofErr w:type="gramEnd"/>
      <w:r w:rsidRPr="00DA63C9">
        <w:rPr>
          <w:lang w:bidi="ar-DZ"/>
        </w:rPr>
        <w:t xml:space="preserve"> writes “ the weak version leads to an approach which makes fewer demands of contrastive theory than does the strong v</w:t>
      </w:r>
      <w:r w:rsidR="003C5166">
        <w:rPr>
          <w:lang w:bidi="ar-DZ"/>
        </w:rPr>
        <w:t xml:space="preserve">ersion.” </w:t>
      </w:r>
      <w:r w:rsidRPr="00DA63C9">
        <w:rPr>
          <w:lang w:bidi="ar-DZ"/>
        </w:rPr>
        <w:t xml:space="preserve">  </w:t>
      </w:r>
    </w:p>
    <w:p w:rsidR="00283298" w:rsidRPr="00DA63C9" w:rsidRDefault="00283298" w:rsidP="003C5166">
      <w:pPr>
        <w:bidi w:val="0"/>
        <w:spacing w:line="480" w:lineRule="auto"/>
        <w:rPr>
          <w:lang w:bidi="ar-DZ"/>
        </w:rPr>
      </w:pPr>
      <w:proofErr w:type="spellStart"/>
      <w:r w:rsidRPr="00DA63C9">
        <w:rPr>
          <w:lang w:bidi="ar-DZ"/>
        </w:rPr>
        <w:t>Wardhaugh</w:t>
      </w:r>
      <w:proofErr w:type="spellEnd"/>
      <w:r w:rsidRPr="00DA63C9">
        <w:rPr>
          <w:lang w:bidi="ar-DZ"/>
        </w:rPr>
        <w:t xml:space="preserve"> (1970) who considers the weak version of contrastive analysis hypothesis as a part of error analysis argues that a large number of contrastive analysis agree with the demands of the weak version and not the strong one. In order to support his view</w:t>
      </w:r>
      <w:r w:rsidR="00B67B5C">
        <w:rPr>
          <w:lang w:bidi="ar-DZ"/>
        </w:rPr>
        <w:t>,</w:t>
      </w:r>
      <w:r w:rsidRPr="00DA63C9">
        <w:rPr>
          <w:lang w:bidi="ar-DZ"/>
        </w:rPr>
        <w:t xml:space="preserve"> </w:t>
      </w:r>
      <w:proofErr w:type="spellStart"/>
      <w:r w:rsidRPr="00DA63C9">
        <w:rPr>
          <w:lang w:bidi="ar-DZ"/>
        </w:rPr>
        <w:t>Wardhaugh</w:t>
      </w:r>
      <w:proofErr w:type="spellEnd"/>
      <w:r w:rsidRPr="00DA63C9">
        <w:rPr>
          <w:lang w:bidi="ar-DZ"/>
        </w:rPr>
        <w:t xml:space="preserve"> presents the example of the text of </w:t>
      </w:r>
      <w:proofErr w:type="gramStart"/>
      <w:r w:rsidRPr="00DA63C9">
        <w:rPr>
          <w:lang w:bidi="ar-DZ"/>
        </w:rPr>
        <w:t>‘ The</w:t>
      </w:r>
      <w:proofErr w:type="gramEnd"/>
      <w:r w:rsidRPr="00DA63C9">
        <w:rPr>
          <w:lang w:bidi="ar-DZ"/>
        </w:rPr>
        <w:t xml:space="preserve"> Sounds of English and Spanish’  written by </w:t>
      </w:r>
      <w:proofErr w:type="spellStart"/>
      <w:r w:rsidRPr="00DA63C9">
        <w:rPr>
          <w:lang w:bidi="ar-DZ"/>
        </w:rPr>
        <w:t>Stockwell</w:t>
      </w:r>
      <w:proofErr w:type="spellEnd"/>
      <w:r w:rsidRPr="00DA63C9">
        <w:rPr>
          <w:lang w:bidi="ar-DZ"/>
        </w:rPr>
        <w:t xml:space="preserve"> and Bow</w:t>
      </w:r>
      <w:r w:rsidR="00B67B5C">
        <w:rPr>
          <w:lang w:bidi="ar-DZ"/>
        </w:rPr>
        <w:t>e</w:t>
      </w:r>
      <w:r w:rsidRPr="00DA63C9">
        <w:rPr>
          <w:lang w:bidi="ar-DZ"/>
        </w:rPr>
        <w:t>n</w:t>
      </w:r>
      <w:r w:rsidR="00B67B5C">
        <w:rPr>
          <w:lang w:bidi="ar-DZ"/>
        </w:rPr>
        <w:t xml:space="preserve"> (1965)</w:t>
      </w:r>
      <w:r w:rsidRPr="00DA63C9">
        <w:rPr>
          <w:lang w:bidi="ar-DZ"/>
        </w:rPr>
        <w:t>. He argues that these two linguists did not try to predict the problems that can face Eng</w:t>
      </w:r>
      <w:r w:rsidR="00B67B5C">
        <w:rPr>
          <w:lang w:bidi="ar-DZ"/>
        </w:rPr>
        <w:t>lish learners. They use, instead</w:t>
      </w:r>
      <w:r w:rsidRPr="00DA63C9">
        <w:rPr>
          <w:lang w:bidi="ar-DZ"/>
        </w:rPr>
        <w:t>, their linguistic knowledge to account for observed problems.</w:t>
      </w:r>
    </w:p>
    <w:p w:rsidR="00283298" w:rsidRPr="00DA63C9" w:rsidRDefault="00283298" w:rsidP="00283298">
      <w:pPr>
        <w:bidi w:val="0"/>
        <w:spacing w:line="480" w:lineRule="auto"/>
        <w:rPr>
          <w:lang w:bidi="ar-DZ"/>
        </w:rPr>
      </w:pPr>
      <w:r w:rsidRPr="00DA63C9">
        <w:rPr>
          <w:lang w:bidi="ar-DZ"/>
        </w:rPr>
        <w:t xml:space="preserve">According to </w:t>
      </w:r>
      <w:proofErr w:type="spellStart"/>
      <w:r w:rsidRPr="00DA63C9">
        <w:rPr>
          <w:lang w:bidi="ar-DZ"/>
        </w:rPr>
        <w:t>Wardhaugh</w:t>
      </w:r>
      <w:proofErr w:type="spellEnd"/>
      <w:r w:rsidRPr="00DA63C9">
        <w:rPr>
          <w:lang w:bidi="ar-DZ"/>
        </w:rPr>
        <w:t xml:space="preserve"> (</w:t>
      </w:r>
      <w:proofErr w:type="gramStart"/>
      <w:r w:rsidRPr="00DA63C9">
        <w:rPr>
          <w:lang w:bidi="ar-DZ"/>
        </w:rPr>
        <w:t>1970)</w:t>
      </w:r>
      <w:proofErr w:type="gramEnd"/>
      <w:r w:rsidRPr="00DA63C9">
        <w:rPr>
          <w:lang w:bidi="ar-DZ"/>
        </w:rPr>
        <w:t xml:space="preserve"> both strong and weak versions of (CAH) have common and different claims. They are common in the assumption of (L1) interference phenomenon, but different since the strong version claims predictive power while the weak one claims the ability to diagnose the committed errors.</w:t>
      </w:r>
    </w:p>
    <w:p w:rsidR="00283298" w:rsidRPr="00220C85" w:rsidRDefault="00283298" w:rsidP="00283298">
      <w:pPr>
        <w:bidi w:val="0"/>
        <w:spacing w:line="480" w:lineRule="auto"/>
        <w:rPr>
          <w:b/>
          <w:bCs/>
          <w:lang w:bidi="ar-DZ"/>
        </w:rPr>
      </w:pPr>
      <w:r w:rsidRPr="00220C85">
        <w:rPr>
          <w:b/>
          <w:bCs/>
          <w:lang w:bidi="ar-DZ"/>
        </w:rPr>
        <w:t>4</w:t>
      </w:r>
      <w:r w:rsidR="0048016E">
        <w:rPr>
          <w:b/>
          <w:bCs/>
          <w:lang w:bidi="ar-DZ"/>
        </w:rPr>
        <w:t>.</w:t>
      </w:r>
      <w:r w:rsidRPr="00220C85">
        <w:rPr>
          <w:b/>
          <w:bCs/>
          <w:lang w:bidi="ar-DZ"/>
        </w:rPr>
        <w:t xml:space="preserve"> Contrastive Analysis Debate</w:t>
      </w:r>
    </w:p>
    <w:p w:rsidR="005E4012" w:rsidRDefault="00283298" w:rsidP="00283298">
      <w:pPr>
        <w:bidi w:val="0"/>
        <w:spacing w:line="480" w:lineRule="auto"/>
        <w:rPr>
          <w:lang w:bidi="ar-DZ"/>
        </w:rPr>
      </w:pPr>
      <w:r>
        <w:rPr>
          <w:lang w:bidi="ar-DZ"/>
        </w:rPr>
        <w:t xml:space="preserve">          </w:t>
      </w:r>
      <w:r w:rsidRPr="00DA63C9">
        <w:rPr>
          <w:lang w:bidi="ar-DZ"/>
        </w:rPr>
        <w:t>During the second half of the 1960s, some assumptions of contrastive analysis began</w:t>
      </w:r>
      <w:r w:rsidR="005E38C0">
        <w:rPr>
          <w:lang w:bidi="ar-DZ"/>
        </w:rPr>
        <w:t xml:space="preserve"> to be criticized</w:t>
      </w:r>
      <w:r w:rsidRPr="00DA63C9">
        <w:rPr>
          <w:lang w:bidi="ar-DZ"/>
        </w:rPr>
        <w:t xml:space="preserve"> by many linguists such as Mackey (1966), Ritchie (1967), </w:t>
      </w:r>
      <w:proofErr w:type="spellStart"/>
      <w:r w:rsidRPr="00DA63C9">
        <w:rPr>
          <w:lang w:bidi="ar-DZ"/>
        </w:rPr>
        <w:t>Newmark</w:t>
      </w:r>
      <w:proofErr w:type="spellEnd"/>
      <w:r w:rsidRPr="00DA63C9">
        <w:rPr>
          <w:lang w:bidi="ar-DZ"/>
        </w:rPr>
        <w:t xml:space="preserve"> and </w:t>
      </w:r>
      <w:proofErr w:type="spellStart"/>
      <w:r w:rsidRPr="00DA63C9">
        <w:rPr>
          <w:lang w:bidi="ar-DZ"/>
        </w:rPr>
        <w:t>Reible</w:t>
      </w:r>
      <w:proofErr w:type="spellEnd"/>
      <w:r w:rsidRPr="00DA63C9">
        <w:rPr>
          <w:lang w:bidi="ar-DZ"/>
        </w:rPr>
        <w:t xml:space="preserve"> (1968) and others. T</w:t>
      </w:r>
      <w:r w:rsidR="005E38C0">
        <w:rPr>
          <w:lang w:bidi="ar-DZ"/>
        </w:rPr>
        <w:t>hus, the claim that</w:t>
      </w:r>
      <w:r w:rsidRPr="00DA63C9">
        <w:rPr>
          <w:lang w:bidi="ar-DZ"/>
        </w:rPr>
        <w:t xml:space="preserve"> </w:t>
      </w:r>
      <w:proofErr w:type="gramStart"/>
      <w:r w:rsidRPr="00DA63C9">
        <w:rPr>
          <w:lang w:bidi="ar-DZ"/>
        </w:rPr>
        <w:t>was made</w:t>
      </w:r>
      <w:proofErr w:type="gramEnd"/>
      <w:r w:rsidRPr="00DA63C9">
        <w:rPr>
          <w:lang w:bidi="ar-DZ"/>
        </w:rPr>
        <w:t xml:space="preserve"> by </w:t>
      </w:r>
      <w:proofErr w:type="spellStart"/>
      <w:r w:rsidRPr="00DA63C9">
        <w:rPr>
          <w:lang w:bidi="ar-DZ"/>
        </w:rPr>
        <w:t>Lado</w:t>
      </w:r>
      <w:proofErr w:type="spellEnd"/>
      <w:r w:rsidR="005E38C0">
        <w:rPr>
          <w:lang w:bidi="ar-DZ"/>
        </w:rPr>
        <w:t xml:space="preserve"> (1957)</w:t>
      </w:r>
      <w:r w:rsidRPr="00DA63C9">
        <w:rPr>
          <w:lang w:bidi="ar-DZ"/>
        </w:rPr>
        <w:t xml:space="preserve"> and Fries</w:t>
      </w:r>
      <w:r w:rsidR="005E38C0">
        <w:rPr>
          <w:lang w:bidi="ar-DZ"/>
        </w:rPr>
        <w:t xml:space="preserve"> (1945)</w:t>
      </w:r>
      <w:r w:rsidRPr="00DA63C9">
        <w:rPr>
          <w:lang w:bidi="ar-DZ"/>
        </w:rPr>
        <w:t xml:space="preserve"> concerning </w:t>
      </w:r>
      <w:r w:rsidRPr="00DA63C9">
        <w:rPr>
          <w:lang w:bidi="ar-DZ"/>
        </w:rPr>
        <w:lastRenderedPageBreak/>
        <w:t xml:space="preserve">the predictive power of contrastive analysis and the relation between first and second language acquisition came under attack. In addition to that, contrastive analysis relevance to the teachers and language learning was questionable because many language problems </w:t>
      </w:r>
      <w:proofErr w:type="gramStart"/>
      <w:r w:rsidRPr="00DA63C9">
        <w:rPr>
          <w:lang w:bidi="ar-DZ"/>
        </w:rPr>
        <w:t>were not solved</w:t>
      </w:r>
      <w:proofErr w:type="gramEnd"/>
      <w:r w:rsidRPr="00DA63C9">
        <w:rPr>
          <w:lang w:bidi="ar-DZ"/>
        </w:rPr>
        <w:t xml:space="preserve"> by using the (CA) appr</w:t>
      </w:r>
      <w:r>
        <w:rPr>
          <w:lang w:bidi="ar-DZ"/>
        </w:rPr>
        <w:t xml:space="preserve">oach. </w:t>
      </w:r>
      <w:proofErr w:type="spellStart"/>
      <w:r>
        <w:rPr>
          <w:lang w:bidi="ar-DZ"/>
        </w:rPr>
        <w:t>Corder</w:t>
      </w:r>
      <w:proofErr w:type="spellEnd"/>
      <w:r>
        <w:rPr>
          <w:lang w:bidi="ar-DZ"/>
        </w:rPr>
        <w:t xml:space="preserve"> (</w:t>
      </w:r>
      <w:r w:rsidR="00663C19">
        <w:rPr>
          <w:lang w:bidi="ar-DZ"/>
        </w:rPr>
        <w:t>1967, p.</w:t>
      </w:r>
      <w:r w:rsidR="0006002F">
        <w:rPr>
          <w:lang w:bidi="ar-DZ"/>
        </w:rPr>
        <w:t xml:space="preserve">162) writes </w:t>
      </w:r>
      <w:r>
        <w:rPr>
          <w:lang w:bidi="ar-DZ"/>
        </w:rPr>
        <w:t xml:space="preserve"> </w:t>
      </w:r>
    </w:p>
    <w:p w:rsidR="00283298" w:rsidRPr="005E4012" w:rsidRDefault="00283298" w:rsidP="005E4012">
      <w:pPr>
        <w:bidi w:val="0"/>
        <w:spacing w:line="360" w:lineRule="auto"/>
        <w:ind w:left="850" w:right="850"/>
        <w:rPr>
          <w:lang w:bidi="ar-DZ"/>
        </w:rPr>
      </w:pPr>
      <w:r w:rsidRPr="005E4012">
        <w:rPr>
          <w:lang w:bidi="ar-DZ"/>
        </w:rPr>
        <w:t xml:space="preserve">Teachers have not always been very impressed by this contribution from the linguist for the reason that their practical experience has usually already shown them where these difficulties lie and they have not felt that the contribution of the linguist has provided them with any significantly new information. They note, for example, that </w:t>
      </w:r>
      <w:proofErr w:type="gramStart"/>
      <w:r w:rsidRPr="005E4012">
        <w:rPr>
          <w:lang w:bidi="ar-DZ"/>
        </w:rPr>
        <w:t>many of the errors with which they were familiar were not pr</w:t>
      </w:r>
      <w:r w:rsidR="005E4012" w:rsidRPr="005E4012">
        <w:rPr>
          <w:lang w:bidi="ar-DZ"/>
        </w:rPr>
        <w:t>edicted by the linguist</w:t>
      </w:r>
      <w:proofErr w:type="gramEnd"/>
      <w:r w:rsidR="005E4012" w:rsidRPr="005E4012">
        <w:rPr>
          <w:lang w:bidi="ar-DZ"/>
        </w:rPr>
        <w:t xml:space="preserve"> anyway.</w:t>
      </w:r>
    </w:p>
    <w:p w:rsidR="005E4012" w:rsidRPr="005E4012" w:rsidRDefault="005E4012" w:rsidP="005E4012">
      <w:pPr>
        <w:bidi w:val="0"/>
        <w:spacing w:line="360" w:lineRule="auto"/>
        <w:ind w:left="850" w:right="850"/>
        <w:rPr>
          <w:sz w:val="22"/>
          <w:szCs w:val="22"/>
          <w:lang w:bidi="ar-DZ"/>
        </w:rPr>
      </w:pPr>
    </w:p>
    <w:p w:rsidR="00283298" w:rsidRPr="00DA63C9" w:rsidRDefault="00283298" w:rsidP="00283298">
      <w:pPr>
        <w:bidi w:val="0"/>
        <w:spacing w:line="480" w:lineRule="auto"/>
        <w:rPr>
          <w:lang w:bidi="ar-DZ"/>
        </w:rPr>
      </w:pPr>
      <w:r>
        <w:rPr>
          <w:lang w:bidi="ar-DZ"/>
        </w:rPr>
        <w:t xml:space="preserve">    </w:t>
      </w:r>
      <w:r w:rsidRPr="00DA63C9">
        <w:rPr>
          <w:lang w:bidi="ar-DZ"/>
        </w:rPr>
        <w:t>The first criticism against contrastive analysis was that the predictions of students’ errors made by this approach are not reliable. Mackey (1966) argues that the errors predicted by a linguist who relies on (CA) in his study are less reliable than those predicted by experienced teach</w:t>
      </w:r>
      <w:r w:rsidR="0006002F">
        <w:rPr>
          <w:lang w:bidi="ar-DZ"/>
        </w:rPr>
        <w:t>ers. Baird (1967)</w:t>
      </w:r>
      <w:r w:rsidRPr="00DA63C9">
        <w:rPr>
          <w:lang w:bidi="ar-DZ"/>
        </w:rPr>
        <w:t xml:space="preserve"> explains how (CA) prediction about the pronunciation of the Ind</w:t>
      </w:r>
      <w:r>
        <w:rPr>
          <w:lang w:bidi="ar-DZ"/>
        </w:rPr>
        <w:t>ian dental [t] and retroflex [t</w:t>
      </w:r>
      <w:r w:rsidRPr="00DA63C9">
        <w:rPr>
          <w:lang w:bidi="ar-DZ"/>
        </w:rPr>
        <w:t>]</w:t>
      </w:r>
      <w:r>
        <w:rPr>
          <w:lang w:bidi="ar-DZ"/>
        </w:rPr>
        <w:t xml:space="preserve"> </w:t>
      </w:r>
      <w:r w:rsidRPr="00DA63C9">
        <w:rPr>
          <w:lang w:bidi="ar-DZ"/>
        </w:rPr>
        <w:t xml:space="preserve">in English was not true. According to (CA), these two Indian allophones </w:t>
      </w:r>
      <w:proofErr w:type="gramStart"/>
      <w:r w:rsidRPr="00DA63C9">
        <w:rPr>
          <w:lang w:bidi="ar-DZ"/>
        </w:rPr>
        <w:t>will be subst</w:t>
      </w:r>
      <w:r>
        <w:rPr>
          <w:lang w:bidi="ar-DZ"/>
        </w:rPr>
        <w:t>ituted</w:t>
      </w:r>
      <w:proofErr w:type="gramEnd"/>
      <w:r>
        <w:rPr>
          <w:lang w:bidi="ar-DZ"/>
        </w:rPr>
        <w:t xml:space="preserve"> for the English phoneme[t]. H</w:t>
      </w:r>
      <w:r w:rsidRPr="00DA63C9">
        <w:rPr>
          <w:lang w:bidi="ar-DZ"/>
        </w:rPr>
        <w:t xml:space="preserve">owever, this was not the case since the retroflex </w:t>
      </w:r>
      <w:proofErr w:type="gramStart"/>
      <w:r w:rsidRPr="00DA63C9">
        <w:rPr>
          <w:lang w:bidi="ar-DZ"/>
        </w:rPr>
        <w:t>was substituted</w:t>
      </w:r>
      <w:proofErr w:type="gramEnd"/>
      <w:r w:rsidRPr="00DA63C9">
        <w:rPr>
          <w:lang w:bidi="ar-DZ"/>
        </w:rPr>
        <w:t xml:space="preserve"> fo</w:t>
      </w:r>
      <w:r>
        <w:rPr>
          <w:lang w:bidi="ar-DZ"/>
        </w:rPr>
        <w:t>r /t/ while the dental for /θ/. I</w:t>
      </w:r>
      <w:r w:rsidRPr="00DA63C9">
        <w:rPr>
          <w:lang w:bidi="ar-DZ"/>
        </w:rPr>
        <w:t>n this regard</w:t>
      </w:r>
      <w:r w:rsidR="005E38C0">
        <w:rPr>
          <w:lang w:bidi="ar-DZ"/>
        </w:rPr>
        <w:t>,</w:t>
      </w:r>
      <w:r w:rsidR="00663C19">
        <w:rPr>
          <w:lang w:bidi="ar-DZ"/>
        </w:rPr>
        <w:t xml:space="preserve"> Baird (1967</w:t>
      </w:r>
      <w:proofErr w:type="gramStart"/>
      <w:r w:rsidR="00663C19">
        <w:rPr>
          <w:lang w:bidi="ar-DZ"/>
        </w:rPr>
        <w:t>,p.</w:t>
      </w:r>
      <w:r w:rsidRPr="00DA63C9">
        <w:rPr>
          <w:lang w:bidi="ar-DZ"/>
        </w:rPr>
        <w:t>21</w:t>
      </w:r>
      <w:proofErr w:type="gramEnd"/>
      <w:r w:rsidRPr="00DA63C9">
        <w:rPr>
          <w:lang w:bidi="ar-DZ"/>
        </w:rPr>
        <w:t xml:space="preserve">) writes “ it is unlikely that a contrastive study of the phonology of Hindi or Urdu and English would have enable the teacher to predict this choice with any certainty.” </w:t>
      </w:r>
    </w:p>
    <w:p w:rsidR="00283298" w:rsidRPr="00DA63C9" w:rsidRDefault="00283298" w:rsidP="00283298">
      <w:pPr>
        <w:bidi w:val="0"/>
        <w:spacing w:line="480" w:lineRule="auto"/>
        <w:rPr>
          <w:lang w:bidi="ar-DZ"/>
        </w:rPr>
      </w:pPr>
      <w:r>
        <w:rPr>
          <w:lang w:bidi="ar-DZ"/>
        </w:rPr>
        <w:t xml:space="preserve">    </w:t>
      </w:r>
      <w:r w:rsidR="0006002F">
        <w:rPr>
          <w:lang w:bidi="ar-DZ"/>
        </w:rPr>
        <w:t>The second criticism</w:t>
      </w:r>
      <w:r w:rsidRPr="00DA63C9">
        <w:rPr>
          <w:lang w:bidi="ar-DZ"/>
        </w:rPr>
        <w:t xml:space="preserve"> was that of </w:t>
      </w:r>
      <w:proofErr w:type="spellStart"/>
      <w:r w:rsidRPr="00DA63C9">
        <w:rPr>
          <w:lang w:bidi="ar-DZ"/>
        </w:rPr>
        <w:t>Newmark</w:t>
      </w:r>
      <w:proofErr w:type="spellEnd"/>
      <w:r w:rsidRPr="00DA63C9">
        <w:rPr>
          <w:lang w:bidi="ar-DZ"/>
        </w:rPr>
        <w:t xml:space="preserve"> and </w:t>
      </w:r>
      <w:proofErr w:type="spellStart"/>
      <w:r w:rsidRPr="00DA63C9">
        <w:rPr>
          <w:lang w:bidi="ar-DZ"/>
        </w:rPr>
        <w:t>Reibel</w:t>
      </w:r>
      <w:proofErr w:type="spellEnd"/>
      <w:r w:rsidRPr="00DA63C9">
        <w:rPr>
          <w:lang w:bidi="ar-DZ"/>
        </w:rPr>
        <w:t xml:space="preserve"> (1968) who criticize those who believe that interference is the</w:t>
      </w:r>
      <w:r w:rsidR="00CE1751">
        <w:rPr>
          <w:lang w:bidi="ar-DZ"/>
        </w:rPr>
        <w:t xml:space="preserve"> only</w:t>
      </w:r>
      <w:r w:rsidRPr="00DA63C9">
        <w:rPr>
          <w:lang w:bidi="ar-DZ"/>
        </w:rPr>
        <w:t xml:space="preserve"> cause of errors made by learners. They argue that the real cause of such errors is the ignorance of (L2) items and thus they present the “ignorance hypothesis” as an alternative for the interference hypot</w:t>
      </w:r>
      <w:r w:rsidR="00663C19">
        <w:rPr>
          <w:lang w:bidi="ar-DZ"/>
        </w:rPr>
        <w:t xml:space="preserve">hesis. </w:t>
      </w:r>
      <w:proofErr w:type="spellStart"/>
      <w:r w:rsidR="00663C19">
        <w:rPr>
          <w:lang w:bidi="ar-DZ"/>
        </w:rPr>
        <w:t>Newmark</w:t>
      </w:r>
      <w:proofErr w:type="spellEnd"/>
      <w:r w:rsidR="00663C19">
        <w:rPr>
          <w:lang w:bidi="ar-DZ"/>
        </w:rPr>
        <w:t xml:space="preserve"> and </w:t>
      </w:r>
      <w:proofErr w:type="spellStart"/>
      <w:r w:rsidR="00663C19">
        <w:rPr>
          <w:lang w:bidi="ar-DZ"/>
        </w:rPr>
        <w:t>Reibel</w:t>
      </w:r>
      <w:proofErr w:type="spellEnd"/>
      <w:r w:rsidR="00663C19">
        <w:rPr>
          <w:lang w:bidi="ar-DZ"/>
        </w:rPr>
        <w:t xml:space="preserve"> (1968,</w:t>
      </w:r>
      <w:r w:rsidRPr="00DA63C9">
        <w:rPr>
          <w:lang w:bidi="ar-DZ"/>
        </w:rPr>
        <w:t xml:space="preserve"> </w:t>
      </w:r>
      <w:r w:rsidR="00663C19">
        <w:rPr>
          <w:lang w:bidi="ar-DZ"/>
        </w:rPr>
        <w:t>p.</w:t>
      </w:r>
      <w:r w:rsidRPr="00DA63C9">
        <w:rPr>
          <w:lang w:bidi="ar-DZ"/>
        </w:rPr>
        <w:t xml:space="preserve">160) claim that </w:t>
      </w:r>
      <w:proofErr w:type="gramStart"/>
      <w:r w:rsidRPr="00DA63C9">
        <w:rPr>
          <w:lang w:bidi="ar-DZ"/>
        </w:rPr>
        <w:t>“ the</w:t>
      </w:r>
      <w:proofErr w:type="gramEnd"/>
      <w:r w:rsidRPr="00DA63C9">
        <w:rPr>
          <w:lang w:bidi="ar-DZ"/>
        </w:rPr>
        <w:t xml:space="preserve"> problem of “interference” … reduces to the problem of ignorance, and the solution to the problem is simply more and better training in the target language.”</w:t>
      </w:r>
    </w:p>
    <w:p w:rsidR="00283298" w:rsidRPr="00DA63C9" w:rsidRDefault="00283298" w:rsidP="00283298">
      <w:pPr>
        <w:bidi w:val="0"/>
        <w:spacing w:line="480" w:lineRule="auto"/>
        <w:rPr>
          <w:lang w:bidi="ar-DZ"/>
        </w:rPr>
      </w:pPr>
      <w:r>
        <w:rPr>
          <w:lang w:bidi="ar-DZ"/>
        </w:rPr>
        <w:lastRenderedPageBreak/>
        <w:t xml:space="preserve">     </w:t>
      </w:r>
      <w:r w:rsidRPr="00DA63C9">
        <w:rPr>
          <w:lang w:bidi="ar-DZ"/>
        </w:rPr>
        <w:t xml:space="preserve">The third one states that interference strength </w:t>
      </w:r>
      <w:proofErr w:type="gramStart"/>
      <w:r w:rsidRPr="00DA63C9">
        <w:rPr>
          <w:lang w:bidi="ar-DZ"/>
        </w:rPr>
        <w:t>is not determined</w:t>
      </w:r>
      <w:proofErr w:type="gramEnd"/>
      <w:r w:rsidRPr="00DA63C9">
        <w:rPr>
          <w:lang w:bidi="ar-DZ"/>
        </w:rPr>
        <w:t xml:space="preserve"> by the typological differences between the first and the second language as it was assumed by contrastive analysis. Lee (1968) speaks about his experience during his learning of Chinese. He noticed that the various differences between his first language and Chinese helped him avoid interference since there was nothing to fall back on. </w:t>
      </w:r>
      <w:proofErr w:type="gramStart"/>
      <w:r w:rsidRPr="00DA63C9">
        <w:rPr>
          <w:lang w:bidi="ar-DZ"/>
        </w:rPr>
        <w:t>So</w:t>
      </w:r>
      <w:proofErr w:type="gramEnd"/>
      <w:r w:rsidRPr="00DA63C9">
        <w:rPr>
          <w:lang w:bidi="ar-DZ"/>
        </w:rPr>
        <w:t>, learning a different language may not cause problems for learners because there will be no false associations and thus no interference.</w:t>
      </w:r>
    </w:p>
    <w:p w:rsidR="00283298" w:rsidRPr="00DA63C9" w:rsidRDefault="00283298" w:rsidP="00283298">
      <w:pPr>
        <w:bidi w:val="0"/>
        <w:spacing w:line="480" w:lineRule="auto"/>
        <w:rPr>
          <w:lang w:bidi="ar-DZ"/>
        </w:rPr>
      </w:pPr>
      <w:r>
        <w:rPr>
          <w:lang w:bidi="ar-DZ"/>
        </w:rPr>
        <w:t xml:space="preserve">     </w:t>
      </w:r>
      <w:r w:rsidRPr="00DA63C9">
        <w:rPr>
          <w:lang w:bidi="ar-DZ"/>
        </w:rPr>
        <w:t xml:space="preserve">The fourth criticism was against the </w:t>
      </w:r>
      <w:proofErr w:type="gramStart"/>
      <w:r w:rsidRPr="00DA63C9">
        <w:rPr>
          <w:lang w:bidi="ar-DZ"/>
        </w:rPr>
        <w:t>claim which</w:t>
      </w:r>
      <w:proofErr w:type="gramEnd"/>
      <w:r w:rsidRPr="00DA63C9">
        <w:rPr>
          <w:lang w:bidi="ar-DZ"/>
        </w:rPr>
        <w:t xml:space="preserve"> states that what is different is difficult and what is similar is easy. According to </w:t>
      </w:r>
      <w:proofErr w:type="spellStart"/>
      <w:r w:rsidRPr="00DA63C9">
        <w:rPr>
          <w:lang w:bidi="ar-DZ"/>
        </w:rPr>
        <w:t>Corder</w:t>
      </w:r>
      <w:proofErr w:type="spellEnd"/>
      <w:r w:rsidRPr="00DA63C9">
        <w:rPr>
          <w:lang w:bidi="ar-DZ"/>
        </w:rPr>
        <w:t xml:space="preserve"> (1973), difficulty is a psycholinguistic matter rather than a linguistic one and this makes it difficult to predict which (L2) features </w:t>
      </w:r>
      <w:r>
        <w:rPr>
          <w:lang w:bidi="ar-DZ"/>
        </w:rPr>
        <w:t xml:space="preserve">are </w:t>
      </w:r>
      <w:r w:rsidRPr="00DA63C9">
        <w:rPr>
          <w:lang w:bidi="ar-DZ"/>
        </w:rPr>
        <w:t>di</w:t>
      </w:r>
      <w:r w:rsidR="005E38C0">
        <w:rPr>
          <w:lang w:bidi="ar-DZ"/>
        </w:rPr>
        <w:t xml:space="preserve">fficult and which are easy. </w:t>
      </w:r>
      <w:proofErr w:type="gramStart"/>
      <w:r w:rsidR="005E38C0">
        <w:rPr>
          <w:lang w:bidi="ar-DZ"/>
        </w:rPr>
        <w:t>So</w:t>
      </w:r>
      <w:proofErr w:type="gramEnd"/>
      <w:r w:rsidR="005E38C0">
        <w:rPr>
          <w:lang w:bidi="ar-DZ"/>
        </w:rPr>
        <w:t>,</w:t>
      </w:r>
      <w:r w:rsidRPr="00DA63C9">
        <w:rPr>
          <w:lang w:bidi="ar-DZ"/>
        </w:rPr>
        <w:t xml:space="preserve"> there is no relation between difficulties and differences. Furthermore, </w:t>
      </w:r>
      <w:proofErr w:type="spellStart"/>
      <w:r w:rsidRPr="00DA63C9">
        <w:rPr>
          <w:lang w:bidi="ar-DZ"/>
        </w:rPr>
        <w:t>Corder</w:t>
      </w:r>
      <w:proofErr w:type="spellEnd"/>
      <w:r w:rsidR="005E38C0">
        <w:rPr>
          <w:lang w:bidi="ar-DZ"/>
        </w:rPr>
        <w:t xml:space="preserve"> (ibid)</w:t>
      </w:r>
      <w:r w:rsidRPr="00DA63C9">
        <w:rPr>
          <w:lang w:bidi="ar-DZ"/>
        </w:rPr>
        <w:t xml:space="preserve"> insists on learning similarities between (L1) and (L2) rather than learning just the differences because similarities sometimes create special problems for learners such as the problem of false cognates. For example, the similarity between the French word ‘lecture’ and the English word ‘lecture’ causes a problem for learners who believe that these two similar words in English and French have the same meaning while it </w:t>
      </w:r>
      <w:r w:rsidR="00FC4BF5">
        <w:rPr>
          <w:lang w:bidi="ar-DZ"/>
        </w:rPr>
        <w:t xml:space="preserve">is not the case. </w:t>
      </w:r>
    </w:p>
    <w:p w:rsidR="00663C19" w:rsidRDefault="00283298" w:rsidP="00283298">
      <w:pPr>
        <w:bidi w:val="0"/>
        <w:spacing w:line="480" w:lineRule="auto"/>
        <w:rPr>
          <w:lang w:bidi="ar-DZ"/>
        </w:rPr>
      </w:pPr>
      <w:r>
        <w:rPr>
          <w:lang w:bidi="ar-DZ"/>
        </w:rPr>
        <w:t xml:space="preserve">    </w:t>
      </w:r>
      <w:r w:rsidRPr="00DA63C9">
        <w:rPr>
          <w:lang w:bidi="ar-DZ"/>
        </w:rPr>
        <w:t xml:space="preserve">The fifth criticism was about the claim that linguistic differences lead to interference. Although interference </w:t>
      </w:r>
      <w:proofErr w:type="gramStart"/>
      <w:r w:rsidRPr="00DA63C9">
        <w:rPr>
          <w:lang w:bidi="ar-DZ"/>
        </w:rPr>
        <w:t>is considered</w:t>
      </w:r>
      <w:proofErr w:type="gramEnd"/>
      <w:r w:rsidRPr="00DA63C9">
        <w:rPr>
          <w:lang w:bidi="ar-DZ"/>
        </w:rPr>
        <w:t xml:space="preserve"> as an explanation of a large number of errors made by (L2) learners, it is not the only source of error and difficulty in (L2</w:t>
      </w:r>
      <w:r w:rsidR="005457A4">
        <w:rPr>
          <w:lang w:bidi="ar-DZ"/>
        </w:rPr>
        <w:t xml:space="preserve">) learning. </w:t>
      </w:r>
      <w:r w:rsidRPr="00DA63C9">
        <w:rPr>
          <w:lang w:bidi="ar-DZ"/>
        </w:rPr>
        <w:t xml:space="preserve"> </w:t>
      </w:r>
      <w:r w:rsidR="005457A4">
        <w:rPr>
          <w:lang w:bidi="ar-DZ"/>
        </w:rPr>
        <w:t>James</w:t>
      </w:r>
    </w:p>
    <w:p w:rsidR="00283298" w:rsidRDefault="00663C19" w:rsidP="00663C19">
      <w:pPr>
        <w:bidi w:val="0"/>
        <w:spacing w:line="480" w:lineRule="auto"/>
        <w:rPr>
          <w:lang w:bidi="ar-DZ"/>
        </w:rPr>
      </w:pPr>
      <w:r>
        <w:rPr>
          <w:lang w:bidi="ar-DZ"/>
        </w:rPr>
        <w:t xml:space="preserve"> (1980,</w:t>
      </w:r>
      <w:r w:rsidR="005457A4">
        <w:rPr>
          <w:lang w:bidi="ar-DZ"/>
        </w:rPr>
        <w:t xml:space="preserve"> </w:t>
      </w:r>
      <w:r>
        <w:rPr>
          <w:lang w:bidi="ar-DZ"/>
        </w:rPr>
        <w:t>p.</w:t>
      </w:r>
      <w:r w:rsidR="005457A4">
        <w:rPr>
          <w:lang w:bidi="ar-DZ"/>
        </w:rPr>
        <w:t>146) writes</w:t>
      </w:r>
      <w:r w:rsidR="00283298" w:rsidRPr="00DA63C9">
        <w:rPr>
          <w:lang w:bidi="ar-DZ"/>
        </w:rPr>
        <w:t xml:space="preserve"> “ there are, of course, purely quantitative limitations on the number of learners errors that CAs can predict, limitation stemming from the fact that not all errors are the result of L1 interference, i.e. </w:t>
      </w:r>
      <w:proofErr w:type="spellStart"/>
      <w:r w:rsidR="00283298" w:rsidRPr="00DA63C9">
        <w:rPr>
          <w:lang w:bidi="ar-DZ"/>
        </w:rPr>
        <w:t>interlingual</w:t>
      </w:r>
      <w:proofErr w:type="spellEnd"/>
      <w:r w:rsidR="00283298" w:rsidRPr="00DA63C9">
        <w:rPr>
          <w:lang w:bidi="ar-DZ"/>
        </w:rPr>
        <w:t xml:space="preserve"> errors. Other major source of errors … are of</w:t>
      </w:r>
      <w:r w:rsidR="00283298">
        <w:rPr>
          <w:lang w:bidi="ar-DZ"/>
        </w:rPr>
        <w:t xml:space="preserve"> a ‘non-</w:t>
      </w:r>
      <w:r w:rsidR="00A66AAB">
        <w:rPr>
          <w:lang w:bidi="ar-DZ"/>
        </w:rPr>
        <w:t>contrastive’ origin.” So</w:t>
      </w:r>
      <w:proofErr w:type="gramStart"/>
      <w:r w:rsidR="00A66AAB">
        <w:rPr>
          <w:lang w:bidi="ar-DZ"/>
        </w:rPr>
        <w:t xml:space="preserve">, </w:t>
      </w:r>
      <w:r w:rsidR="00283298" w:rsidRPr="00DA63C9">
        <w:rPr>
          <w:lang w:bidi="ar-DZ"/>
        </w:rPr>
        <w:t xml:space="preserve"> many</w:t>
      </w:r>
      <w:proofErr w:type="gramEnd"/>
      <w:r w:rsidR="00283298" w:rsidRPr="00DA63C9">
        <w:rPr>
          <w:lang w:bidi="ar-DZ"/>
        </w:rPr>
        <w:t xml:space="preserve"> errors are not due to</w:t>
      </w:r>
      <w:r w:rsidR="00283298">
        <w:rPr>
          <w:lang w:bidi="ar-DZ"/>
        </w:rPr>
        <w:t xml:space="preserve"> interference. They are, instead</w:t>
      </w:r>
      <w:r w:rsidR="00283298" w:rsidRPr="00DA63C9">
        <w:rPr>
          <w:lang w:bidi="ar-DZ"/>
        </w:rPr>
        <w:t>, the result of other so</w:t>
      </w:r>
      <w:r w:rsidR="005457A4">
        <w:rPr>
          <w:lang w:bidi="ar-DZ"/>
        </w:rPr>
        <w:t>urces like</w:t>
      </w:r>
      <w:r w:rsidR="00283298" w:rsidRPr="00DA63C9">
        <w:rPr>
          <w:lang w:bidi="ar-DZ"/>
        </w:rPr>
        <w:t xml:space="preserve"> </w:t>
      </w:r>
      <w:r w:rsidR="001923CA">
        <w:rPr>
          <w:lang w:bidi="ar-DZ"/>
        </w:rPr>
        <w:t xml:space="preserve">in </w:t>
      </w:r>
      <w:r w:rsidR="00283298" w:rsidRPr="00DA63C9">
        <w:rPr>
          <w:lang w:bidi="ar-DZ"/>
        </w:rPr>
        <w:t>the</w:t>
      </w:r>
      <w:r w:rsidR="001923CA">
        <w:rPr>
          <w:lang w:bidi="ar-DZ"/>
        </w:rPr>
        <w:t xml:space="preserve"> case of developmental errors</w:t>
      </w:r>
      <w:r w:rsidR="00283298" w:rsidRPr="00DA63C9">
        <w:rPr>
          <w:lang w:bidi="ar-DZ"/>
        </w:rPr>
        <w:t xml:space="preserve">. </w:t>
      </w:r>
      <w:r w:rsidR="001923CA">
        <w:rPr>
          <w:lang w:bidi="ar-DZ"/>
        </w:rPr>
        <w:t>According to Richards (1974) developmental errors</w:t>
      </w:r>
      <w:r w:rsidR="00283298" w:rsidRPr="00DA63C9">
        <w:rPr>
          <w:lang w:bidi="ar-DZ"/>
        </w:rPr>
        <w:t xml:space="preserve"> has nothing to do with the </w:t>
      </w:r>
      <w:r w:rsidR="001923CA">
        <w:rPr>
          <w:lang w:bidi="ar-DZ"/>
        </w:rPr>
        <w:t xml:space="preserve">learner’s mother tongue. They </w:t>
      </w:r>
      <w:proofErr w:type="gramStart"/>
      <w:r w:rsidR="001923CA">
        <w:rPr>
          <w:lang w:bidi="ar-DZ"/>
        </w:rPr>
        <w:t>are</w:t>
      </w:r>
      <w:r w:rsidR="00E22770">
        <w:rPr>
          <w:lang w:bidi="ar-DZ"/>
        </w:rPr>
        <w:t xml:space="preserve">, </w:t>
      </w:r>
      <w:r w:rsidR="00283298" w:rsidRPr="00DA63C9">
        <w:rPr>
          <w:lang w:bidi="ar-DZ"/>
        </w:rPr>
        <w:t xml:space="preserve">instead, </w:t>
      </w:r>
      <w:r w:rsidR="00283298" w:rsidRPr="00DA63C9">
        <w:rPr>
          <w:lang w:bidi="ar-DZ"/>
        </w:rPr>
        <w:lastRenderedPageBreak/>
        <w:t>produced</w:t>
      </w:r>
      <w:proofErr w:type="gramEnd"/>
      <w:r w:rsidR="00283298" w:rsidRPr="00DA63C9">
        <w:rPr>
          <w:lang w:bidi="ar-DZ"/>
        </w:rPr>
        <w:t xml:space="preserve"> due to </w:t>
      </w:r>
      <w:proofErr w:type="spellStart"/>
      <w:r w:rsidR="00283298" w:rsidRPr="00DA63C9">
        <w:rPr>
          <w:lang w:bidi="ar-DZ"/>
        </w:rPr>
        <w:t>intralinguistic</w:t>
      </w:r>
      <w:proofErr w:type="spellEnd"/>
      <w:r w:rsidR="00283298" w:rsidRPr="00DA63C9">
        <w:rPr>
          <w:lang w:bidi="ar-DZ"/>
        </w:rPr>
        <w:t xml:space="preserve"> fac</w:t>
      </w:r>
      <w:r>
        <w:rPr>
          <w:lang w:bidi="ar-DZ"/>
        </w:rPr>
        <w:t>tors. He (Ibid, p.</w:t>
      </w:r>
      <w:r w:rsidR="001923CA">
        <w:rPr>
          <w:lang w:bidi="ar-DZ"/>
        </w:rPr>
        <w:t xml:space="preserve"> 173) writes</w:t>
      </w:r>
      <w:r w:rsidR="00283298" w:rsidRPr="00DA63C9">
        <w:rPr>
          <w:lang w:bidi="ar-DZ"/>
        </w:rPr>
        <w:t xml:space="preserve"> </w:t>
      </w:r>
      <w:proofErr w:type="gramStart"/>
      <w:r w:rsidR="00283298" w:rsidRPr="00DA63C9">
        <w:rPr>
          <w:lang w:bidi="ar-DZ"/>
        </w:rPr>
        <w:t>“ rather</w:t>
      </w:r>
      <w:proofErr w:type="gramEnd"/>
      <w:r w:rsidR="00283298" w:rsidRPr="00DA63C9">
        <w:rPr>
          <w:lang w:bidi="ar-DZ"/>
        </w:rPr>
        <w:t xml:space="preserve"> than reflecting the learner’s </w:t>
      </w:r>
      <w:r w:rsidR="001923CA" w:rsidRPr="00DA63C9">
        <w:rPr>
          <w:lang w:bidi="ar-DZ"/>
        </w:rPr>
        <w:t>inability</w:t>
      </w:r>
      <w:r w:rsidR="00283298" w:rsidRPr="00DA63C9">
        <w:rPr>
          <w:lang w:bidi="ar-DZ"/>
        </w:rPr>
        <w:t xml:space="preserve"> to separate two languages, </w:t>
      </w:r>
      <w:proofErr w:type="spellStart"/>
      <w:r w:rsidR="00283298" w:rsidRPr="00DA63C9">
        <w:rPr>
          <w:lang w:bidi="ar-DZ"/>
        </w:rPr>
        <w:t>intralingual</w:t>
      </w:r>
      <w:proofErr w:type="spellEnd"/>
      <w:r w:rsidR="00283298" w:rsidRPr="00DA63C9">
        <w:rPr>
          <w:lang w:bidi="ar-DZ"/>
        </w:rPr>
        <w:t xml:space="preserve"> and developmental errors reflect the learner’s competence at a particular stage, and illustrate some of the general characteristics of language acquisition.” He </w:t>
      </w:r>
      <w:r w:rsidR="009E5380" w:rsidRPr="009E5380">
        <w:rPr>
          <w:lang w:bidi="ar-DZ"/>
        </w:rPr>
        <w:t xml:space="preserve">continues to claim </w:t>
      </w:r>
      <w:r w:rsidR="00283298" w:rsidRPr="00DA63C9">
        <w:rPr>
          <w:lang w:bidi="ar-DZ"/>
        </w:rPr>
        <w:t>that developmental e</w:t>
      </w:r>
      <w:r w:rsidR="009E5380">
        <w:rPr>
          <w:lang w:bidi="ar-DZ"/>
        </w:rPr>
        <w:t>rrors</w:t>
      </w:r>
      <w:r w:rsidR="00283298" w:rsidRPr="00DA63C9">
        <w:rPr>
          <w:lang w:bidi="ar-DZ"/>
        </w:rPr>
        <w:t xml:space="preserve"> are the result of the failure to learn how to apply the target language rules correctly because of the learner’s limited experience in the classroom.</w:t>
      </w:r>
    </w:p>
    <w:p w:rsidR="00283298" w:rsidRPr="00DA63C9" w:rsidRDefault="00283298" w:rsidP="00180310">
      <w:pPr>
        <w:bidi w:val="0"/>
        <w:spacing w:line="480" w:lineRule="auto"/>
        <w:rPr>
          <w:lang w:bidi="ar-DZ"/>
        </w:rPr>
      </w:pPr>
      <w:r w:rsidRPr="00DA63C9">
        <w:rPr>
          <w:lang w:bidi="ar-DZ"/>
        </w:rPr>
        <w:t xml:space="preserve">According to </w:t>
      </w:r>
      <w:proofErr w:type="spellStart"/>
      <w:r w:rsidRPr="00DA63C9">
        <w:rPr>
          <w:lang w:bidi="ar-DZ"/>
        </w:rPr>
        <w:t>Lightbown</w:t>
      </w:r>
      <w:proofErr w:type="spellEnd"/>
      <w:r w:rsidRPr="00DA63C9">
        <w:rPr>
          <w:lang w:bidi="ar-DZ"/>
        </w:rPr>
        <w:t xml:space="preserve"> and </w:t>
      </w:r>
      <w:proofErr w:type="spellStart"/>
      <w:proofErr w:type="gramStart"/>
      <w:r w:rsidRPr="00DA63C9">
        <w:rPr>
          <w:lang w:bidi="ar-DZ"/>
        </w:rPr>
        <w:t>Spada</w:t>
      </w:r>
      <w:proofErr w:type="spellEnd"/>
      <w:r w:rsidRPr="00DA63C9">
        <w:rPr>
          <w:lang w:bidi="ar-DZ"/>
        </w:rPr>
        <w:t xml:space="preserve">  (</w:t>
      </w:r>
      <w:proofErr w:type="gramEnd"/>
      <w:r w:rsidRPr="00DA63C9">
        <w:rPr>
          <w:lang w:bidi="ar-DZ"/>
        </w:rPr>
        <w:t xml:space="preserve">2006) this type of errors is called ‘developmental’ errors </w:t>
      </w:r>
      <w:bookmarkStart w:id="0" w:name="_GoBack"/>
      <w:bookmarkEnd w:id="0"/>
      <w:r w:rsidRPr="00DA63C9">
        <w:rPr>
          <w:lang w:bidi="ar-DZ"/>
        </w:rPr>
        <w:t>because they are often similar to those made by children learning the same language but as their mother tongue. For example, it was observed that the omission of ‘is’ by learners of English in sentences like ‘that very good’ is also common among speakers of English as their native language. Furthermore, it was argued by Richards (1</w:t>
      </w:r>
      <w:r w:rsidR="002148DD">
        <w:rPr>
          <w:lang w:bidi="ar-DZ"/>
        </w:rPr>
        <w:t xml:space="preserve">974) that </w:t>
      </w:r>
      <w:r w:rsidRPr="00DA63C9">
        <w:rPr>
          <w:lang w:bidi="ar-DZ"/>
        </w:rPr>
        <w:t>the same kind of errors can be produced by (L2) learners of different backgrounds or by native speakers, and this proves that both first and second languages are acquired through a gradual discovery of the language system.</w:t>
      </w:r>
    </w:p>
    <w:p w:rsidR="00283298" w:rsidRPr="00DA63C9" w:rsidRDefault="00283298" w:rsidP="00283298">
      <w:pPr>
        <w:bidi w:val="0"/>
        <w:spacing w:line="480" w:lineRule="auto"/>
        <w:ind w:left="360"/>
        <w:rPr>
          <w:lang w:bidi="ar-DZ"/>
        </w:rPr>
      </w:pPr>
    </w:p>
    <w:p w:rsidR="004E5FE6" w:rsidRPr="005A2606" w:rsidRDefault="00FE29F9" w:rsidP="00283298">
      <w:pPr>
        <w:bidi w:val="0"/>
        <w:spacing w:line="480" w:lineRule="auto"/>
        <w:rPr>
          <w:b/>
          <w:bCs/>
          <w:lang w:bidi="ar-DZ"/>
        </w:rPr>
      </w:pPr>
      <w:r>
        <w:rPr>
          <w:lang w:bidi="ar-DZ"/>
        </w:rPr>
        <w:t xml:space="preserve"> </w:t>
      </w:r>
      <w:r w:rsidR="004E5FE6" w:rsidRPr="005A2606">
        <w:rPr>
          <w:b/>
          <w:bCs/>
          <w:lang w:bidi="ar-DZ"/>
        </w:rPr>
        <w:t>References</w:t>
      </w:r>
    </w:p>
    <w:p w:rsidR="001D7513" w:rsidRDefault="001D7513" w:rsidP="001D7513">
      <w:pPr>
        <w:spacing w:line="480" w:lineRule="auto"/>
        <w:jc w:val="right"/>
      </w:pPr>
      <w:r w:rsidRPr="001D7513">
        <w:rPr>
          <w:b/>
          <w:bCs/>
          <w:lang w:val="en-GB"/>
        </w:rPr>
        <w:t xml:space="preserve">   </w:t>
      </w:r>
      <w:proofErr w:type="spellStart"/>
      <w:r>
        <w:t>Aarts</w:t>
      </w:r>
      <w:proofErr w:type="spellEnd"/>
      <w:r>
        <w:t xml:space="preserve">, F. (1982). </w:t>
      </w:r>
      <w:r w:rsidRPr="002635BA">
        <w:rPr>
          <w:i/>
          <w:iCs/>
        </w:rPr>
        <w:t>The Contrastive Analysis Debate</w:t>
      </w:r>
      <w:r w:rsidRPr="002635BA">
        <w:t xml:space="preserve">: </w:t>
      </w:r>
      <w:r w:rsidRPr="002635BA">
        <w:rPr>
          <w:i/>
          <w:iCs/>
        </w:rPr>
        <w:t>Problems and Solutions</w:t>
      </w:r>
      <w:r w:rsidRPr="002635BA">
        <w:t xml:space="preserve">. </w:t>
      </w:r>
      <w:r>
        <w:t xml:space="preserve">In </w:t>
      </w:r>
      <w:proofErr w:type="spellStart"/>
      <w:r>
        <w:t>Studia</w:t>
      </w:r>
      <w:proofErr w:type="spellEnd"/>
      <w:r>
        <w:t xml:space="preserve"> </w:t>
      </w:r>
      <w:proofErr w:type="spellStart"/>
      <w:r>
        <w:t>Anglica</w:t>
      </w:r>
      <w:proofErr w:type="spellEnd"/>
      <w:r>
        <w:t xml:space="preserve"> </w:t>
      </w:r>
      <w:proofErr w:type="spellStart"/>
      <w:r>
        <w:t>Posnaniensia</w:t>
      </w:r>
      <w:proofErr w:type="spellEnd"/>
      <w:r>
        <w:t>, 14, pp. 47-68.</w:t>
      </w:r>
    </w:p>
    <w:p w:rsidR="001D7513" w:rsidRPr="001D7513" w:rsidRDefault="001D7513" w:rsidP="001D7513">
      <w:pPr>
        <w:spacing w:line="480" w:lineRule="auto"/>
        <w:jc w:val="right"/>
        <w:rPr>
          <w:lang w:val="en-GB"/>
        </w:rPr>
      </w:pPr>
      <w:r w:rsidRPr="001D7513">
        <w:rPr>
          <w:lang w:val="en-GB"/>
        </w:rPr>
        <w:t xml:space="preserve">   Baird, A. (1967). </w:t>
      </w:r>
      <w:proofErr w:type="gramStart"/>
      <w:r w:rsidRPr="001D7513">
        <w:rPr>
          <w:lang w:val="en-GB"/>
        </w:rPr>
        <w:t>“ Contrastive</w:t>
      </w:r>
      <w:proofErr w:type="gramEnd"/>
      <w:r w:rsidRPr="001D7513">
        <w:rPr>
          <w:lang w:val="en-GB"/>
        </w:rPr>
        <w:t xml:space="preserve"> Studies and the </w:t>
      </w:r>
      <w:proofErr w:type="spellStart"/>
      <w:r w:rsidRPr="001D7513">
        <w:rPr>
          <w:lang w:val="en-GB"/>
        </w:rPr>
        <w:t>Lnguage</w:t>
      </w:r>
      <w:proofErr w:type="spellEnd"/>
      <w:r w:rsidRPr="001D7513">
        <w:rPr>
          <w:lang w:val="en-GB"/>
        </w:rPr>
        <w:t xml:space="preserve"> Teacher”. English Language Teaching. NXI/2. 130-5.</w:t>
      </w:r>
    </w:p>
    <w:p w:rsidR="001D7513" w:rsidRDefault="001D7513" w:rsidP="001D7513">
      <w:pPr>
        <w:spacing w:line="480" w:lineRule="auto"/>
        <w:jc w:val="right"/>
      </w:pPr>
      <w:proofErr w:type="spellStart"/>
      <w:r w:rsidRPr="001D7513">
        <w:rPr>
          <w:lang w:val="en-GB"/>
        </w:rPr>
        <w:t>Corder</w:t>
      </w:r>
      <w:proofErr w:type="spellEnd"/>
      <w:r w:rsidRPr="001D7513">
        <w:rPr>
          <w:lang w:val="en-GB"/>
        </w:rPr>
        <w:t xml:space="preserve">, S.P. (1967). </w:t>
      </w:r>
      <w:r w:rsidRPr="006C0F07">
        <w:rPr>
          <w:i/>
          <w:iCs/>
        </w:rPr>
        <w:t>The Significance of Learners’ Errors</w:t>
      </w:r>
      <w:r w:rsidRPr="006C0F07">
        <w:t xml:space="preserve">. </w:t>
      </w:r>
      <w:r>
        <w:t xml:space="preserve">IRAL </w:t>
      </w:r>
      <w:proofErr w:type="gramStart"/>
      <w:r>
        <w:t>5</w:t>
      </w:r>
      <w:proofErr w:type="gramEnd"/>
      <w:r>
        <w:t>, 161-170.</w:t>
      </w:r>
    </w:p>
    <w:p w:rsidR="001D7513" w:rsidRPr="001D7513" w:rsidRDefault="001D7513" w:rsidP="001D7513">
      <w:pPr>
        <w:spacing w:line="480" w:lineRule="auto"/>
        <w:jc w:val="right"/>
        <w:rPr>
          <w:lang w:val="en-GB"/>
        </w:rPr>
      </w:pPr>
      <w:r w:rsidRPr="001D7513">
        <w:rPr>
          <w:lang w:val="en-GB"/>
        </w:rPr>
        <w:t xml:space="preserve">   </w:t>
      </w:r>
      <w:proofErr w:type="spellStart"/>
      <w:r w:rsidRPr="001D7513">
        <w:rPr>
          <w:lang w:val="en-GB"/>
        </w:rPr>
        <w:t>Corder</w:t>
      </w:r>
      <w:proofErr w:type="spellEnd"/>
      <w:r w:rsidRPr="001D7513">
        <w:rPr>
          <w:lang w:val="en-GB"/>
        </w:rPr>
        <w:t xml:space="preserve">, S.P. (1973). </w:t>
      </w:r>
      <w:r w:rsidRPr="001D7513">
        <w:rPr>
          <w:i/>
          <w:iCs/>
          <w:lang w:val="en-GB"/>
        </w:rPr>
        <w:t>Introducing Applied Linguistics</w:t>
      </w:r>
      <w:r w:rsidRPr="001D7513">
        <w:rPr>
          <w:lang w:val="en-GB"/>
        </w:rPr>
        <w:t xml:space="preserve">. </w:t>
      </w:r>
      <w:proofErr w:type="gramStart"/>
      <w:r w:rsidRPr="001D7513">
        <w:rPr>
          <w:lang w:val="en-GB"/>
        </w:rPr>
        <w:t>Middlesex :</w:t>
      </w:r>
      <w:proofErr w:type="gramEnd"/>
      <w:r w:rsidRPr="001D7513">
        <w:rPr>
          <w:lang w:val="en-GB"/>
        </w:rPr>
        <w:t xml:space="preserve"> Penguin.</w:t>
      </w:r>
    </w:p>
    <w:p w:rsidR="001D7513" w:rsidRPr="001D7513" w:rsidRDefault="001D7513" w:rsidP="001D7513">
      <w:pPr>
        <w:spacing w:line="480" w:lineRule="auto"/>
        <w:jc w:val="right"/>
        <w:rPr>
          <w:lang w:val="en-GB"/>
        </w:rPr>
      </w:pPr>
      <w:r w:rsidRPr="001D7513">
        <w:rPr>
          <w:lang w:val="en-GB"/>
        </w:rPr>
        <w:t xml:space="preserve">   --- (1981). </w:t>
      </w:r>
      <w:r w:rsidRPr="001D7513">
        <w:rPr>
          <w:i/>
          <w:iCs/>
          <w:lang w:val="en-GB"/>
        </w:rPr>
        <w:t xml:space="preserve">Error Analysis and </w:t>
      </w:r>
      <w:proofErr w:type="spellStart"/>
      <w:r w:rsidRPr="001D7513">
        <w:rPr>
          <w:i/>
          <w:iCs/>
          <w:lang w:val="en-GB"/>
        </w:rPr>
        <w:t>Interlanguage</w:t>
      </w:r>
      <w:proofErr w:type="spellEnd"/>
      <w:r w:rsidRPr="001D7513">
        <w:rPr>
          <w:lang w:val="en-GB"/>
        </w:rPr>
        <w:t xml:space="preserve">. </w:t>
      </w:r>
      <w:proofErr w:type="gramStart"/>
      <w:r w:rsidRPr="001D7513">
        <w:rPr>
          <w:lang w:val="en-GB"/>
        </w:rPr>
        <w:t>Oxford :</w:t>
      </w:r>
      <w:proofErr w:type="gramEnd"/>
      <w:r w:rsidRPr="001D7513">
        <w:rPr>
          <w:lang w:val="en-GB"/>
        </w:rPr>
        <w:t xml:space="preserve"> Oxford University Press.</w:t>
      </w:r>
    </w:p>
    <w:p w:rsidR="001D7513" w:rsidRPr="001D7513" w:rsidRDefault="001D7513" w:rsidP="001D7513">
      <w:pPr>
        <w:spacing w:line="480" w:lineRule="auto"/>
        <w:jc w:val="right"/>
        <w:rPr>
          <w:lang w:val="en-GB"/>
        </w:rPr>
      </w:pPr>
      <w:proofErr w:type="spellStart"/>
      <w:r w:rsidRPr="001D7513">
        <w:rPr>
          <w:lang w:val="en-GB"/>
        </w:rPr>
        <w:t>Christopherson</w:t>
      </w:r>
      <w:proofErr w:type="spellEnd"/>
      <w:r w:rsidRPr="001D7513">
        <w:rPr>
          <w:lang w:val="en-GB"/>
        </w:rPr>
        <w:t xml:space="preserve">, P. (1973). </w:t>
      </w:r>
      <w:r w:rsidRPr="001D7513">
        <w:rPr>
          <w:i/>
          <w:iCs/>
          <w:lang w:val="en-GB"/>
        </w:rPr>
        <w:t>Second Language Learning</w:t>
      </w:r>
      <w:r w:rsidRPr="001D7513">
        <w:rPr>
          <w:lang w:val="en-GB"/>
        </w:rPr>
        <w:t xml:space="preserve">. Penguin.      </w:t>
      </w:r>
    </w:p>
    <w:p w:rsidR="001D7513" w:rsidRDefault="001D7513" w:rsidP="001D7513">
      <w:pPr>
        <w:spacing w:line="480" w:lineRule="auto"/>
        <w:jc w:val="right"/>
      </w:pPr>
      <w:r w:rsidRPr="001D7513">
        <w:rPr>
          <w:lang w:val="en-GB"/>
        </w:rPr>
        <w:lastRenderedPageBreak/>
        <w:t xml:space="preserve">   </w:t>
      </w:r>
      <w:r w:rsidRPr="00093270">
        <w:t xml:space="preserve">Crystal, D. (1992). </w:t>
      </w:r>
      <w:r w:rsidRPr="00093270">
        <w:rPr>
          <w:i/>
          <w:iCs/>
        </w:rPr>
        <w:t>An Encyclopedic Dictionary of Language and Languages</w:t>
      </w:r>
      <w:r w:rsidRPr="00093270">
        <w:t xml:space="preserve">. </w:t>
      </w:r>
      <w:r>
        <w:t>Cambridge, MA: Blackwell.</w:t>
      </w:r>
    </w:p>
    <w:p w:rsidR="001D7513" w:rsidRDefault="001D7513" w:rsidP="001D7513">
      <w:pPr>
        <w:spacing w:line="480" w:lineRule="auto"/>
        <w:jc w:val="right"/>
      </w:pPr>
      <w:r w:rsidRPr="001D7513">
        <w:rPr>
          <w:lang w:val="en-GB"/>
        </w:rPr>
        <w:t xml:space="preserve">   </w:t>
      </w:r>
      <w:proofErr w:type="spellStart"/>
      <w:r w:rsidRPr="00CE7F8C">
        <w:t>Dulay</w:t>
      </w:r>
      <w:proofErr w:type="spellEnd"/>
      <w:r w:rsidRPr="00CE7F8C">
        <w:t>, H</w:t>
      </w:r>
      <w:proofErr w:type="gramStart"/>
      <w:r w:rsidRPr="00CE7F8C">
        <w:t>.</w:t>
      </w:r>
      <w:r>
        <w:t xml:space="preserve"> </w:t>
      </w:r>
      <w:r w:rsidRPr="00CE7F8C">
        <w:t>,</w:t>
      </w:r>
      <w:proofErr w:type="gramEnd"/>
      <w:r w:rsidRPr="00CE7F8C">
        <w:t xml:space="preserve"> M. </w:t>
      </w:r>
      <w:proofErr w:type="spellStart"/>
      <w:r w:rsidRPr="00CE7F8C">
        <w:t>Burts</w:t>
      </w:r>
      <w:proofErr w:type="spellEnd"/>
      <w:r w:rsidRPr="00CE7F8C">
        <w:t xml:space="preserve">, and S. </w:t>
      </w:r>
      <w:proofErr w:type="spellStart"/>
      <w:r>
        <w:t>Krashen</w:t>
      </w:r>
      <w:proofErr w:type="spellEnd"/>
      <w:r>
        <w:t xml:space="preserve">. </w:t>
      </w:r>
      <w:r w:rsidRPr="001D7513">
        <w:rPr>
          <w:lang w:val="en-GB"/>
        </w:rPr>
        <w:t xml:space="preserve">(1982). </w:t>
      </w:r>
      <w:r w:rsidRPr="001D7513">
        <w:rPr>
          <w:i/>
          <w:iCs/>
          <w:lang w:val="en-GB"/>
        </w:rPr>
        <w:t xml:space="preserve">Language </w:t>
      </w:r>
      <w:proofErr w:type="gramStart"/>
      <w:r w:rsidRPr="001D7513">
        <w:rPr>
          <w:i/>
          <w:iCs/>
          <w:lang w:val="en-GB"/>
        </w:rPr>
        <w:t>Two</w:t>
      </w:r>
      <w:proofErr w:type="gramEnd"/>
      <w:r w:rsidRPr="001D7513">
        <w:rPr>
          <w:lang w:val="en-GB"/>
        </w:rPr>
        <w:t xml:space="preserve">. </w:t>
      </w:r>
      <w:r w:rsidRPr="00CE7F8C">
        <w:t xml:space="preserve">New </w:t>
      </w:r>
      <w:proofErr w:type="gramStart"/>
      <w:r w:rsidRPr="00CE7F8C">
        <w:t>York :</w:t>
      </w:r>
      <w:proofErr w:type="gramEnd"/>
      <w:r w:rsidRPr="00CE7F8C">
        <w:t xml:space="preserve"> Oxford University Press.</w:t>
      </w:r>
    </w:p>
    <w:p w:rsidR="001D7513" w:rsidRDefault="001D7513" w:rsidP="001D7513">
      <w:pPr>
        <w:spacing w:line="480" w:lineRule="auto"/>
        <w:jc w:val="right"/>
      </w:pPr>
      <w:r w:rsidRPr="001D7513">
        <w:rPr>
          <w:lang w:val="en-GB"/>
        </w:rPr>
        <w:t xml:space="preserve">   Fries, C. (1945). </w:t>
      </w:r>
      <w:r w:rsidRPr="00F01F82">
        <w:rPr>
          <w:i/>
          <w:iCs/>
        </w:rPr>
        <w:t>Teaching and Learning English as a Foreign Language</w:t>
      </w:r>
      <w:r w:rsidRPr="00F01F82">
        <w:t xml:space="preserve">. </w:t>
      </w:r>
      <w:r>
        <w:t>Ann Arbor: University of Michigan Press.</w:t>
      </w:r>
    </w:p>
    <w:p w:rsidR="001D7513" w:rsidRDefault="001D7513" w:rsidP="001D7513">
      <w:pPr>
        <w:spacing w:line="480" w:lineRule="auto"/>
        <w:jc w:val="right"/>
      </w:pPr>
      <w:r w:rsidRPr="001D7513">
        <w:rPr>
          <w:lang w:val="en-GB"/>
        </w:rPr>
        <w:t xml:space="preserve">   </w:t>
      </w:r>
      <w:proofErr w:type="spellStart"/>
      <w:r w:rsidRPr="001D7513">
        <w:rPr>
          <w:lang w:val="en-GB"/>
        </w:rPr>
        <w:t>Lado</w:t>
      </w:r>
      <w:proofErr w:type="spellEnd"/>
      <w:r w:rsidRPr="001D7513">
        <w:rPr>
          <w:lang w:val="en-GB"/>
        </w:rPr>
        <w:t xml:space="preserve">, R. (1957). </w:t>
      </w:r>
      <w:r w:rsidRPr="00861790">
        <w:rPr>
          <w:i/>
          <w:iCs/>
        </w:rPr>
        <w:t xml:space="preserve">Linguistics </w:t>
      </w:r>
      <w:proofErr w:type="gramStart"/>
      <w:r w:rsidRPr="00861790">
        <w:rPr>
          <w:i/>
          <w:iCs/>
        </w:rPr>
        <w:t>Across</w:t>
      </w:r>
      <w:proofErr w:type="gramEnd"/>
      <w:r w:rsidRPr="00861790">
        <w:rPr>
          <w:i/>
          <w:iCs/>
        </w:rPr>
        <w:t xml:space="preserve"> Cultures: Applied Linguistics for Language Teachers</w:t>
      </w:r>
      <w:r w:rsidRPr="00861790">
        <w:t>. A</w:t>
      </w:r>
      <w:r>
        <w:t>nn Arbor: University of Michigan Press.</w:t>
      </w:r>
      <w:r w:rsidRPr="00861790">
        <w:t> </w:t>
      </w:r>
    </w:p>
    <w:p w:rsidR="001D7513" w:rsidRPr="001D7513" w:rsidRDefault="001D7513" w:rsidP="001D7513">
      <w:pPr>
        <w:spacing w:line="480" w:lineRule="auto"/>
        <w:jc w:val="right"/>
        <w:rPr>
          <w:lang w:val="en-GB"/>
        </w:rPr>
      </w:pPr>
      <w:r>
        <w:t xml:space="preserve">   Lee, W.R. (1968). “Thoughts on Contrastive Linguistics in the Context of Language Teaching”. </w:t>
      </w:r>
      <w:r w:rsidRPr="001D7513">
        <w:rPr>
          <w:lang w:val="en-GB"/>
        </w:rPr>
        <w:t xml:space="preserve">In </w:t>
      </w:r>
      <w:proofErr w:type="spellStart"/>
      <w:r w:rsidRPr="001D7513">
        <w:rPr>
          <w:lang w:val="en-GB"/>
        </w:rPr>
        <w:t>Alatis</w:t>
      </w:r>
      <w:proofErr w:type="spellEnd"/>
      <w:r w:rsidRPr="001D7513">
        <w:rPr>
          <w:lang w:val="en-GB"/>
        </w:rPr>
        <w:t>, J.E</w:t>
      </w:r>
      <w:proofErr w:type="gramStart"/>
      <w:r w:rsidRPr="001D7513">
        <w:rPr>
          <w:lang w:val="en-GB"/>
        </w:rPr>
        <w:t>.(</w:t>
      </w:r>
      <w:proofErr w:type="gramEnd"/>
      <w:r w:rsidRPr="001D7513">
        <w:rPr>
          <w:lang w:val="en-GB"/>
        </w:rPr>
        <w:t>1986). 185-94.</w:t>
      </w:r>
    </w:p>
    <w:p w:rsidR="001D7513" w:rsidRPr="005A2606" w:rsidRDefault="001D7513" w:rsidP="001D7513">
      <w:pPr>
        <w:spacing w:line="480" w:lineRule="auto"/>
        <w:jc w:val="right"/>
        <w:rPr>
          <w:lang w:val="en-GB"/>
        </w:rPr>
      </w:pPr>
      <w:r w:rsidRPr="001D7513">
        <w:rPr>
          <w:lang w:val="en-GB"/>
        </w:rPr>
        <w:t xml:space="preserve">   </w:t>
      </w:r>
      <w:proofErr w:type="spellStart"/>
      <w:r w:rsidRPr="00861790">
        <w:t>Lightbown</w:t>
      </w:r>
      <w:proofErr w:type="spellEnd"/>
      <w:r w:rsidRPr="00861790">
        <w:t xml:space="preserve">, P., and N. </w:t>
      </w:r>
      <w:proofErr w:type="spellStart"/>
      <w:r w:rsidRPr="00861790">
        <w:t>Spada</w:t>
      </w:r>
      <w:proofErr w:type="spellEnd"/>
      <w:r w:rsidRPr="00861790">
        <w:t xml:space="preserve">. </w:t>
      </w:r>
      <w:r w:rsidRPr="001D7513">
        <w:rPr>
          <w:lang w:val="en-GB"/>
        </w:rPr>
        <w:t xml:space="preserve">(2006). </w:t>
      </w:r>
      <w:r w:rsidRPr="001D7513">
        <w:rPr>
          <w:i/>
          <w:iCs/>
          <w:lang w:val="en-GB"/>
        </w:rPr>
        <w:t>How Languages are Learned</w:t>
      </w:r>
      <w:r w:rsidRPr="001D7513">
        <w:rPr>
          <w:lang w:val="en-GB"/>
        </w:rPr>
        <w:t xml:space="preserve">. </w:t>
      </w:r>
      <w:r w:rsidRPr="005A2606">
        <w:rPr>
          <w:lang w:val="en-GB"/>
        </w:rPr>
        <w:t xml:space="preserve">(Third </w:t>
      </w:r>
      <w:proofErr w:type="gramStart"/>
      <w:r w:rsidRPr="005A2606">
        <w:rPr>
          <w:lang w:val="en-GB"/>
        </w:rPr>
        <w:t>ed</w:t>
      </w:r>
      <w:proofErr w:type="gramEnd"/>
      <w:r w:rsidRPr="005A2606">
        <w:rPr>
          <w:lang w:val="en-GB"/>
        </w:rPr>
        <w:t xml:space="preserve">.). </w:t>
      </w:r>
      <w:proofErr w:type="gramStart"/>
      <w:r w:rsidRPr="005A2606">
        <w:rPr>
          <w:lang w:val="en-GB"/>
        </w:rPr>
        <w:t>Oxford :</w:t>
      </w:r>
      <w:proofErr w:type="gramEnd"/>
      <w:r w:rsidRPr="005A2606">
        <w:rPr>
          <w:lang w:val="en-GB"/>
        </w:rPr>
        <w:t xml:space="preserve"> Oxford University Press.</w:t>
      </w:r>
    </w:p>
    <w:p w:rsidR="005A2606" w:rsidRDefault="005A2606" w:rsidP="005A2606">
      <w:pPr>
        <w:spacing w:line="480" w:lineRule="auto"/>
        <w:jc w:val="right"/>
      </w:pPr>
      <w:r w:rsidRPr="005A2606">
        <w:rPr>
          <w:lang w:val="en-GB"/>
        </w:rPr>
        <w:t xml:space="preserve">   </w:t>
      </w:r>
      <w:proofErr w:type="spellStart"/>
      <w:r w:rsidRPr="00513F80">
        <w:t>Newmark</w:t>
      </w:r>
      <w:proofErr w:type="spellEnd"/>
      <w:r w:rsidRPr="00513F80">
        <w:t>, L</w:t>
      </w:r>
      <w:proofErr w:type="gramStart"/>
      <w:r w:rsidRPr="00513F80">
        <w:t>. ,</w:t>
      </w:r>
      <w:proofErr w:type="gramEnd"/>
      <w:r w:rsidRPr="00513F80">
        <w:t xml:space="preserve"> and D.A. </w:t>
      </w:r>
      <w:proofErr w:type="spellStart"/>
      <w:r w:rsidRPr="00513F80">
        <w:t>Reibel</w:t>
      </w:r>
      <w:proofErr w:type="spellEnd"/>
      <w:r w:rsidRPr="00513F80">
        <w:t xml:space="preserve">. </w:t>
      </w:r>
      <w:r w:rsidRPr="005A2606">
        <w:rPr>
          <w:lang w:val="en-GB"/>
        </w:rPr>
        <w:t xml:space="preserve">(1986). </w:t>
      </w:r>
      <w:r w:rsidRPr="00513F80">
        <w:t>Necessity and Sufficiency Language Learning.</w:t>
      </w:r>
      <w:r>
        <w:t xml:space="preserve"> </w:t>
      </w:r>
      <w:r w:rsidRPr="00513F80">
        <w:rPr>
          <w:i/>
          <w:iCs/>
        </w:rPr>
        <w:t>International Review of Applied Linguistics in Language Teaching</w:t>
      </w:r>
      <w:r>
        <w:t xml:space="preserve"> 6, 145-64.</w:t>
      </w:r>
      <w:r w:rsidRPr="00513F80">
        <w:t xml:space="preserve"> </w:t>
      </w:r>
    </w:p>
    <w:p w:rsidR="005A2606" w:rsidRDefault="005A2606" w:rsidP="005A2606">
      <w:pPr>
        <w:spacing w:line="480" w:lineRule="auto"/>
        <w:jc w:val="right"/>
        <w:rPr>
          <w:lang w:val="fr-FR"/>
        </w:rPr>
      </w:pPr>
      <w:r w:rsidRPr="005A2606">
        <w:rPr>
          <w:lang w:val="en-GB"/>
        </w:rPr>
        <w:t xml:space="preserve">   </w:t>
      </w:r>
      <w:proofErr w:type="spellStart"/>
      <w:r w:rsidRPr="00AD03B6">
        <w:t>Richards.</w:t>
      </w:r>
      <w:r>
        <w:t>J.C</w:t>
      </w:r>
      <w:proofErr w:type="spellEnd"/>
      <w:r>
        <w:t>. (1974)</w:t>
      </w:r>
      <w:proofErr w:type="gramStart"/>
      <w:r>
        <w:t>.“</w:t>
      </w:r>
      <w:proofErr w:type="gramEnd"/>
      <w:r w:rsidRPr="00AD03B6">
        <w:t>A Non-Contrastive Approach to Error Analysis.</w:t>
      </w:r>
      <w:r>
        <w:t xml:space="preserve">” </w:t>
      </w:r>
      <w:r w:rsidRPr="00AD03B6">
        <w:rPr>
          <w:lang w:val="fr-FR"/>
        </w:rPr>
        <w:t xml:space="preserve">In </w:t>
      </w:r>
      <w:proofErr w:type="spellStart"/>
      <w:r w:rsidRPr="00AD03B6">
        <w:rPr>
          <w:lang w:val="fr-FR"/>
        </w:rPr>
        <w:t>RichardsJ.C</w:t>
      </w:r>
      <w:proofErr w:type="spellEnd"/>
      <w:r w:rsidRPr="00AD03B6">
        <w:rPr>
          <w:lang w:val="fr-FR"/>
        </w:rPr>
        <w:t>. (</w:t>
      </w:r>
      <w:proofErr w:type="spellStart"/>
      <w:proofErr w:type="gramStart"/>
      <w:r w:rsidRPr="00AD03B6">
        <w:rPr>
          <w:lang w:val="fr-FR"/>
        </w:rPr>
        <w:t>ed</w:t>
      </w:r>
      <w:proofErr w:type="spellEnd"/>
      <w:proofErr w:type="gramEnd"/>
      <w:r w:rsidRPr="00AD03B6">
        <w:rPr>
          <w:lang w:val="fr-FR"/>
        </w:rPr>
        <w:t>.) 1974, 172-88.</w:t>
      </w:r>
    </w:p>
    <w:p w:rsidR="00663C19" w:rsidRPr="00663C19" w:rsidRDefault="00663C19" w:rsidP="00663C19">
      <w:pPr>
        <w:shd w:val="clear" w:color="auto" w:fill="FFFFFF"/>
        <w:bidi w:val="0"/>
        <w:rPr>
          <w:rFonts w:ascii="Roboto" w:hAnsi="Roboto"/>
          <w:vanish/>
          <w:color w:val="111111"/>
          <w:sz w:val="2"/>
          <w:szCs w:val="2"/>
          <w:lang w:val="en" w:eastAsia="fr-FR"/>
        </w:rPr>
      </w:pPr>
      <w:r w:rsidRPr="00663C19">
        <w:rPr>
          <w:rFonts w:ascii="Roboto" w:hAnsi="Roboto"/>
          <w:vanish/>
          <w:color w:val="111111"/>
          <w:sz w:val="2"/>
          <w:szCs w:val="2"/>
          <w:lang w:val="en" w:eastAsia="fr-FR"/>
        </w:rPr>
        <w:t>Wardhaugh, R. 1970. The contrastive analysis hypothesis. TESOL</w:t>
      </w:r>
    </w:p>
    <w:p w:rsidR="00663C19" w:rsidRPr="00663C19" w:rsidRDefault="00663C19" w:rsidP="00663C19">
      <w:pPr>
        <w:shd w:val="clear" w:color="auto" w:fill="FFFFFF"/>
        <w:bidi w:val="0"/>
        <w:rPr>
          <w:rFonts w:ascii="Roboto" w:hAnsi="Roboto"/>
          <w:vanish/>
          <w:color w:val="111111"/>
          <w:sz w:val="2"/>
          <w:szCs w:val="2"/>
          <w:lang w:val="en" w:eastAsia="fr-FR"/>
        </w:rPr>
      </w:pPr>
      <w:r w:rsidRPr="00663C19">
        <w:rPr>
          <w:rFonts w:ascii="Roboto" w:hAnsi="Roboto"/>
          <w:vanish/>
          <w:color w:val="111111"/>
          <w:sz w:val="2"/>
          <w:szCs w:val="2"/>
          <w:lang w:val="en" w:eastAsia="fr-FR"/>
        </w:rPr>
        <w:t>Quarterly 4. 123-130.</w:t>
      </w:r>
    </w:p>
    <w:p w:rsidR="00283298" w:rsidRPr="00663C19" w:rsidRDefault="00663C19" w:rsidP="004E5FE6">
      <w:pPr>
        <w:bidi w:val="0"/>
        <w:spacing w:line="480" w:lineRule="auto"/>
        <w:rPr>
          <w:lang w:val="en-GB" w:bidi="ar-DZ"/>
        </w:rPr>
      </w:pPr>
      <w:proofErr w:type="spellStart"/>
      <w:r w:rsidRPr="00663C19">
        <w:rPr>
          <w:lang w:val="en-GB"/>
        </w:rPr>
        <w:t>Wardhaugh</w:t>
      </w:r>
      <w:proofErr w:type="spellEnd"/>
      <w:r w:rsidRPr="00663C19">
        <w:rPr>
          <w:lang w:val="en-GB"/>
        </w:rPr>
        <w:t xml:space="preserve">, R. (1970). The Contrastive Analysis Hypothesis. </w:t>
      </w:r>
      <w:r w:rsidRPr="00663C19">
        <w:rPr>
          <w:i/>
          <w:iCs/>
          <w:lang w:val="en-GB"/>
        </w:rPr>
        <w:t>TESOL Quarterly</w:t>
      </w:r>
      <w:r>
        <w:rPr>
          <w:lang w:val="en-GB"/>
        </w:rPr>
        <w:t xml:space="preserve"> 4, 123-130.</w:t>
      </w:r>
    </w:p>
    <w:p w:rsidR="00FE29F9" w:rsidRDefault="00FE29F9" w:rsidP="00FE29F9">
      <w:pPr>
        <w:bidi w:val="0"/>
        <w:spacing w:line="480" w:lineRule="auto"/>
        <w:rPr>
          <w:lang w:bidi="ar-DZ"/>
        </w:rPr>
      </w:pPr>
    </w:p>
    <w:p w:rsidR="00FE29F9" w:rsidRDefault="00FE29F9" w:rsidP="00FE29F9">
      <w:pPr>
        <w:bidi w:val="0"/>
        <w:spacing w:line="480" w:lineRule="auto"/>
        <w:rPr>
          <w:lang w:bidi="ar-DZ"/>
        </w:rPr>
      </w:pPr>
    </w:p>
    <w:p w:rsidR="00FE29F9" w:rsidRDefault="00FE29F9" w:rsidP="00FE29F9">
      <w:pPr>
        <w:bidi w:val="0"/>
        <w:spacing w:line="480" w:lineRule="auto"/>
        <w:rPr>
          <w:lang w:bidi="ar-DZ"/>
        </w:rPr>
      </w:pPr>
    </w:p>
    <w:p w:rsidR="00FE29F9" w:rsidRDefault="00FE29F9" w:rsidP="00FE29F9">
      <w:pPr>
        <w:bidi w:val="0"/>
        <w:spacing w:line="480" w:lineRule="auto"/>
        <w:rPr>
          <w:lang w:bidi="ar-DZ"/>
        </w:rPr>
      </w:pPr>
    </w:p>
    <w:p w:rsidR="00FE29F9" w:rsidRDefault="00FE29F9" w:rsidP="00FE29F9">
      <w:pPr>
        <w:bidi w:val="0"/>
        <w:spacing w:line="480" w:lineRule="auto"/>
        <w:rPr>
          <w:lang w:bidi="ar-DZ"/>
        </w:rPr>
      </w:pPr>
    </w:p>
    <w:p w:rsidR="00FE29F9" w:rsidRDefault="00FE29F9" w:rsidP="00FE29F9">
      <w:pPr>
        <w:bidi w:val="0"/>
        <w:spacing w:line="480" w:lineRule="auto"/>
        <w:rPr>
          <w:lang w:bidi="ar-DZ"/>
        </w:rPr>
      </w:pPr>
    </w:p>
    <w:p w:rsidR="00340277" w:rsidRDefault="00340277" w:rsidP="00340277">
      <w:pPr>
        <w:bidi w:val="0"/>
        <w:spacing w:line="480" w:lineRule="auto"/>
        <w:rPr>
          <w:lang w:bidi="ar-DZ"/>
        </w:rPr>
      </w:pPr>
    </w:p>
    <w:p w:rsidR="00340277" w:rsidRDefault="00340277" w:rsidP="00340277">
      <w:pPr>
        <w:bidi w:val="0"/>
        <w:spacing w:line="480" w:lineRule="auto"/>
        <w:rPr>
          <w:lang w:bidi="ar-DZ"/>
        </w:rPr>
      </w:pPr>
    </w:p>
    <w:p w:rsidR="00340277" w:rsidRDefault="00340277" w:rsidP="00340277">
      <w:pPr>
        <w:bidi w:val="0"/>
        <w:spacing w:line="480" w:lineRule="auto"/>
        <w:rPr>
          <w:lang w:bidi="ar-DZ"/>
        </w:rPr>
      </w:pPr>
    </w:p>
    <w:p w:rsidR="00340277" w:rsidRDefault="00340277" w:rsidP="00340277">
      <w:pPr>
        <w:bidi w:val="0"/>
        <w:spacing w:line="480" w:lineRule="auto"/>
        <w:rPr>
          <w:lang w:bidi="ar-DZ"/>
        </w:rPr>
      </w:pPr>
    </w:p>
    <w:p w:rsidR="00340277" w:rsidRDefault="00340277" w:rsidP="00340277">
      <w:pPr>
        <w:bidi w:val="0"/>
        <w:spacing w:line="480" w:lineRule="auto"/>
        <w:rPr>
          <w:lang w:bidi="ar-DZ"/>
        </w:rPr>
      </w:pPr>
    </w:p>
    <w:p w:rsidR="00340277" w:rsidRDefault="00340277" w:rsidP="00340277">
      <w:pPr>
        <w:bidi w:val="0"/>
        <w:spacing w:line="480" w:lineRule="auto"/>
        <w:rPr>
          <w:lang w:bidi="ar-DZ"/>
        </w:rPr>
      </w:pPr>
    </w:p>
    <w:p w:rsidR="000F7728" w:rsidRDefault="000F7728" w:rsidP="000F7728">
      <w:pPr>
        <w:bidi w:val="0"/>
        <w:spacing w:line="480" w:lineRule="auto"/>
        <w:rPr>
          <w:lang w:bidi="ar-DZ"/>
        </w:rPr>
      </w:pPr>
    </w:p>
    <w:p w:rsidR="00283298" w:rsidRDefault="001E70B9" w:rsidP="004E5FE6">
      <w:pPr>
        <w:bidi w:val="0"/>
        <w:spacing w:line="480" w:lineRule="auto"/>
        <w:rPr>
          <w:b/>
          <w:bCs/>
          <w:lang w:bidi="ar-DZ"/>
        </w:rPr>
      </w:pPr>
      <w:r w:rsidRPr="00220C85">
        <w:rPr>
          <w:b/>
          <w:bCs/>
          <w:lang w:bidi="ar-DZ"/>
        </w:rPr>
        <w:t xml:space="preserve"> </w:t>
      </w:r>
    </w:p>
    <w:p w:rsidR="00800A68" w:rsidRDefault="00800A68"/>
    <w:sectPr w:rsidR="00800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755BB"/>
    <w:multiLevelType w:val="hybridMultilevel"/>
    <w:tmpl w:val="E14A931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5900E5"/>
    <w:multiLevelType w:val="hybridMultilevel"/>
    <w:tmpl w:val="C76E4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9E1F4A"/>
    <w:multiLevelType w:val="hybridMultilevel"/>
    <w:tmpl w:val="72DE195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F25B4E"/>
    <w:multiLevelType w:val="hybridMultilevel"/>
    <w:tmpl w:val="2A4C1052"/>
    <w:lvl w:ilvl="0" w:tplc="F03EF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98"/>
    <w:rsid w:val="0000591C"/>
    <w:rsid w:val="0006002F"/>
    <w:rsid w:val="000B39F6"/>
    <w:rsid w:val="000F7728"/>
    <w:rsid w:val="00151D3D"/>
    <w:rsid w:val="001666D5"/>
    <w:rsid w:val="00180310"/>
    <w:rsid w:val="001923CA"/>
    <w:rsid w:val="001D7513"/>
    <w:rsid w:val="001E70B9"/>
    <w:rsid w:val="002148DD"/>
    <w:rsid w:val="002634B2"/>
    <w:rsid w:val="00283298"/>
    <w:rsid w:val="003220F0"/>
    <w:rsid w:val="00340277"/>
    <w:rsid w:val="00373E29"/>
    <w:rsid w:val="00397CE9"/>
    <w:rsid w:val="003C5166"/>
    <w:rsid w:val="003D47C8"/>
    <w:rsid w:val="00400E29"/>
    <w:rsid w:val="00414402"/>
    <w:rsid w:val="00427473"/>
    <w:rsid w:val="004312CD"/>
    <w:rsid w:val="00476C8F"/>
    <w:rsid w:val="0048016E"/>
    <w:rsid w:val="004D6A47"/>
    <w:rsid w:val="004E5FE6"/>
    <w:rsid w:val="00523E1A"/>
    <w:rsid w:val="005457A4"/>
    <w:rsid w:val="0059774D"/>
    <w:rsid w:val="005A2606"/>
    <w:rsid w:val="005E38C0"/>
    <w:rsid w:val="005E4012"/>
    <w:rsid w:val="00607343"/>
    <w:rsid w:val="00642713"/>
    <w:rsid w:val="00663C19"/>
    <w:rsid w:val="00670921"/>
    <w:rsid w:val="0067696C"/>
    <w:rsid w:val="006A40A1"/>
    <w:rsid w:val="006A7E5E"/>
    <w:rsid w:val="006C74F2"/>
    <w:rsid w:val="00800A68"/>
    <w:rsid w:val="008E0D49"/>
    <w:rsid w:val="008F5A68"/>
    <w:rsid w:val="00916340"/>
    <w:rsid w:val="009424EC"/>
    <w:rsid w:val="00957F14"/>
    <w:rsid w:val="009D6BFA"/>
    <w:rsid w:val="009E5380"/>
    <w:rsid w:val="00A66AAB"/>
    <w:rsid w:val="00B2793F"/>
    <w:rsid w:val="00B30743"/>
    <w:rsid w:val="00B67B5C"/>
    <w:rsid w:val="00BF4803"/>
    <w:rsid w:val="00C44079"/>
    <w:rsid w:val="00CD65F0"/>
    <w:rsid w:val="00CE1751"/>
    <w:rsid w:val="00D10BAB"/>
    <w:rsid w:val="00D36545"/>
    <w:rsid w:val="00DC2C26"/>
    <w:rsid w:val="00E22770"/>
    <w:rsid w:val="00E709D0"/>
    <w:rsid w:val="00E71284"/>
    <w:rsid w:val="00E76FBC"/>
    <w:rsid w:val="00E86F74"/>
    <w:rsid w:val="00F161E8"/>
    <w:rsid w:val="00F2260B"/>
    <w:rsid w:val="00F41743"/>
    <w:rsid w:val="00F83504"/>
    <w:rsid w:val="00FB3314"/>
    <w:rsid w:val="00FC4BF5"/>
    <w:rsid w:val="00FE29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A8F3-6C8F-4803-9EC4-2FB9E1ED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9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298"/>
    <w:pPr>
      <w:bidi w:val="0"/>
      <w:spacing w:after="200" w:line="276" w:lineRule="auto"/>
      <w:ind w:left="720"/>
      <w:contextualSpacing/>
    </w:pPr>
    <w:rPr>
      <w:rFonts w:ascii="Calibri" w:eastAsia="Calibri" w:hAnsi="Calibri" w:cs="Arial"/>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06978">
      <w:bodyDiv w:val="1"/>
      <w:marLeft w:val="0"/>
      <w:marRight w:val="0"/>
      <w:marTop w:val="0"/>
      <w:marBottom w:val="0"/>
      <w:divBdr>
        <w:top w:val="none" w:sz="0" w:space="0" w:color="auto"/>
        <w:left w:val="none" w:sz="0" w:space="0" w:color="auto"/>
        <w:bottom w:val="none" w:sz="0" w:space="0" w:color="auto"/>
        <w:right w:val="none" w:sz="0" w:space="0" w:color="auto"/>
      </w:divBdr>
      <w:divsChild>
        <w:div w:id="1580558909">
          <w:marLeft w:val="0"/>
          <w:marRight w:val="0"/>
          <w:marTop w:val="0"/>
          <w:marBottom w:val="0"/>
          <w:divBdr>
            <w:top w:val="none" w:sz="0" w:space="0" w:color="auto"/>
            <w:left w:val="none" w:sz="0" w:space="0" w:color="auto"/>
            <w:bottom w:val="none" w:sz="0" w:space="0" w:color="auto"/>
            <w:right w:val="none" w:sz="0" w:space="0" w:color="auto"/>
          </w:divBdr>
          <w:divsChild>
            <w:div w:id="661861025">
              <w:marLeft w:val="0"/>
              <w:marRight w:val="0"/>
              <w:marTop w:val="0"/>
              <w:marBottom w:val="0"/>
              <w:divBdr>
                <w:top w:val="none" w:sz="0" w:space="0" w:color="auto"/>
                <w:left w:val="none" w:sz="0" w:space="0" w:color="auto"/>
                <w:bottom w:val="none" w:sz="0" w:space="0" w:color="auto"/>
                <w:right w:val="none" w:sz="0" w:space="0" w:color="auto"/>
              </w:divBdr>
              <w:divsChild>
                <w:div w:id="1372800389">
                  <w:marLeft w:val="0"/>
                  <w:marRight w:val="0"/>
                  <w:marTop w:val="0"/>
                  <w:marBottom w:val="0"/>
                  <w:divBdr>
                    <w:top w:val="none" w:sz="0" w:space="0" w:color="auto"/>
                    <w:left w:val="none" w:sz="0" w:space="0" w:color="auto"/>
                    <w:bottom w:val="none" w:sz="0" w:space="0" w:color="auto"/>
                    <w:right w:val="none" w:sz="0" w:space="0" w:color="auto"/>
                  </w:divBdr>
                  <w:divsChild>
                    <w:div w:id="831677389">
                      <w:marLeft w:val="0"/>
                      <w:marRight w:val="0"/>
                      <w:marTop w:val="0"/>
                      <w:marBottom w:val="0"/>
                      <w:divBdr>
                        <w:top w:val="none" w:sz="0" w:space="0" w:color="auto"/>
                        <w:left w:val="none" w:sz="0" w:space="0" w:color="auto"/>
                        <w:bottom w:val="none" w:sz="0" w:space="0" w:color="auto"/>
                        <w:right w:val="none" w:sz="0" w:space="0" w:color="auto"/>
                      </w:divBdr>
                      <w:divsChild>
                        <w:div w:id="1606157417">
                          <w:marLeft w:val="0"/>
                          <w:marRight w:val="0"/>
                          <w:marTop w:val="0"/>
                          <w:marBottom w:val="0"/>
                          <w:divBdr>
                            <w:top w:val="none" w:sz="0" w:space="0" w:color="auto"/>
                            <w:left w:val="none" w:sz="0" w:space="0" w:color="auto"/>
                            <w:bottom w:val="none" w:sz="0" w:space="0" w:color="auto"/>
                            <w:right w:val="none" w:sz="0" w:space="0" w:color="auto"/>
                          </w:divBdr>
                          <w:divsChild>
                            <w:div w:id="671566832">
                              <w:marLeft w:val="0"/>
                              <w:marRight w:val="0"/>
                              <w:marTop w:val="0"/>
                              <w:marBottom w:val="0"/>
                              <w:divBdr>
                                <w:top w:val="none" w:sz="0" w:space="0" w:color="auto"/>
                                <w:left w:val="none" w:sz="0" w:space="0" w:color="auto"/>
                                <w:bottom w:val="none" w:sz="0" w:space="0" w:color="auto"/>
                                <w:right w:val="none" w:sz="0" w:space="0" w:color="auto"/>
                              </w:divBdr>
                              <w:divsChild>
                                <w:div w:id="1025525793">
                                  <w:marLeft w:val="0"/>
                                  <w:marRight w:val="0"/>
                                  <w:marTop w:val="0"/>
                                  <w:marBottom w:val="0"/>
                                  <w:divBdr>
                                    <w:top w:val="none" w:sz="0" w:space="0" w:color="auto"/>
                                    <w:left w:val="none" w:sz="0" w:space="0" w:color="auto"/>
                                    <w:bottom w:val="none" w:sz="0" w:space="0" w:color="auto"/>
                                    <w:right w:val="none" w:sz="0" w:space="0" w:color="auto"/>
                                  </w:divBdr>
                                  <w:divsChild>
                                    <w:div w:id="170607479">
                                      <w:marLeft w:val="0"/>
                                      <w:marRight w:val="0"/>
                                      <w:marTop w:val="0"/>
                                      <w:marBottom w:val="0"/>
                                      <w:divBdr>
                                        <w:top w:val="none" w:sz="0" w:space="0" w:color="auto"/>
                                        <w:left w:val="none" w:sz="0" w:space="0" w:color="auto"/>
                                        <w:bottom w:val="none" w:sz="0" w:space="0" w:color="auto"/>
                                        <w:right w:val="none" w:sz="0" w:space="0" w:color="auto"/>
                                      </w:divBdr>
                                      <w:divsChild>
                                        <w:div w:id="1485969180">
                                          <w:marLeft w:val="0"/>
                                          <w:marRight w:val="0"/>
                                          <w:marTop w:val="0"/>
                                          <w:marBottom w:val="0"/>
                                          <w:divBdr>
                                            <w:top w:val="none" w:sz="0" w:space="0" w:color="auto"/>
                                            <w:left w:val="none" w:sz="0" w:space="0" w:color="auto"/>
                                            <w:bottom w:val="none" w:sz="0" w:space="0" w:color="auto"/>
                                            <w:right w:val="none" w:sz="0" w:space="0" w:color="auto"/>
                                          </w:divBdr>
                                          <w:divsChild>
                                            <w:div w:id="1855071674">
                                              <w:marLeft w:val="0"/>
                                              <w:marRight w:val="0"/>
                                              <w:marTop w:val="0"/>
                                              <w:marBottom w:val="0"/>
                                              <w:divBdr>
                                                <w:top w:val="none" w:sz="0" w:space="0" w:color="auto"/>
                                                <w:left w:val="none" w:sz="0" w:space="0" w:color="auto"/>
                                                <w:bottom w:val="none" w:sz="0" w:space="0" w:color="auto"/>
                                                <w:right w:val="none" w:sz="0" w:space="0" w:color="auto"/>
                                              </w:divBdr>
                                              <w:divsChild>
                                                <w:div w:id="1559128334">
                                                  <w:marLeft w:val="0"/>
                                                  <w:marRight w:val="0"/>
                                                  <w:marTop w:val="0"/>
                                                  <w:marBottom w:val="0"/>
                                                  <w:divBdr>
                                                    <w:top w:val="none" w:sz="0" w:space="0" w:color="auto"/>
                                                    <w:left w:val="none" w:sz="0" w:space="0" w:color="auto"/>
                                                    <w:bottom w:val="none" w:sz="0" w:space="0" w:color="auto"/>
                                                    <w:right w:val="none" w:sz="0" w:space="0" w:color="auto"/>
                                                  </w:divBdr>
                                                  <w:divsChild>
                                                    <w:div w:id="2075005532">
                                                      <w:marLeft w:val="0"/>
                                                      <w:marRight w:val="0"/>
                                                      <w:marTop w:val="0"/>
                                                      <w:marBottom w:val="0"/>
                                                      <w:divBdr>
                                                        <w:top w:val="none" w:sz="0" w:space="0" w:color="auto"/>
                                                        <w:left w:val="none" w:sz="0" w:space="0" w:color="auto"/>
                                                        <w:bottom w:val="none" w:sz="0" w:space="0" w:color="auto"/>
                                                        <w:right w:val="none" w:sz="0" w:space="0" w:color="auto"/>
                                                      </w:divBdr>
                                                      <w:divsChild>
                                                        <w:div w:id="218633640">
                                                          <w:marLeft w:val="0"/>
                                                          <w:marRight w:val="0"/>
                                                          <w:marTop w:val="0"/>
                                                          <w:marBottom w:val="0"/>
                                                          <w:divBdr>
                                                            <w:top w:val="none" w:sz="0" w:space="0" w:color="auto"/>
                                                            <w:left w:val="none" w:sz="0" w:space="0" w:color="auto"/>
                                                            <w:bottom w:val="none" w:sz="0" w:space="0" w:color="auto"/>
                                                            <w:right w:val="none" w:sz="0" w:space="0" w:color="auto"/>
                                                          </w:divBdr>
                                                        </w:div>
                                                        <w:div w:id="12444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11</Pages>
  <Words>2916</Words>
  <Characters>16040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50</cp:revision>
  <dcterms:created xsi:type="dcterms:W3CDTF">2021-02-25T20:31:00Z</dcterms:created>
  <dcterms:modified xsi:type="dcterms:W3CDTF">2021-02-28T08:28:00Z</dcterms:modified>
</cp:coreProperties>
</file>